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35" w:rsidRPr="00614235" w:rsidRDefault="00614235" w:rsidP="00614235">
      <w:pPr>
        <w:tabs>
          <w:tab w:val="left" w:pos="3765"/>
        </w:tabs>
        <w:rPr>
          <w:rFonts w:eastAsia="Calibri"/>
          <w:szCs w:val="28"/>
        </w:rPr>
      </w:pPr>
      <w:r w:rsidRPr="00614235">
        <w:rPr>
          <w:noProof/>
          <w:sz w:val="24"/>
          <w:szCs w:val="24"/>
          <w:lang w:val="ru-RU"/>
        </w:rPr>
        <w:drawing>
          <wp:anchor distT="0" distB="0" distL="114300" distR="114300" simplePos="0" relativeHeight="251659264" behindDoc="0" locked="0" layoutInCell="1" allowOverlap="1">
            <wp:simplePos x="0" y="0"/>
            <wp:positionH relativeFrom="column">
              <wp:posOffset>2694940</wp:posOffset>
            </wp:positionH>
            <wp:positionV relativeFrom="paragraph">
              <wp:posOffset>120015</wp:posOffset>
            </wp:positionV>
            <wp:extent cx="568960" cy="615315"/>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6123"/>
                    <a:stretch>
                      <a:fillRect/>
                    </a:stretch>
                  </pic:blipFill>
                  <pic:spPr bwMode="auto">
                    <a:xfrm>
                      <a:off x="0" y="0"/>
                      <a:ext cx="568960" cy="615315"/>
                    </a:xfrm>
                    <a:prstGeom prst="rect">
                      <a:avLst/>
                    </a:prstGeom>
                    <a:noFill/>
                    <a:ln>
                      <a:noFill/>
                    </a:ln>
                  </pic:spPr>
                </pic:pic>
              </a:graphicData>
            </a:graphic>
          </wp:anchor>
        </w:drawing>
      </w:r>
    </w:p>
    <w:p w:rsidR="00614235" w:rsidRPr="00614235" w:rsidRDefault="00614235" w:rsidP="00614235">
      <w:pPr>
        <w:spacing w:after="200" w:line="276" w:lineRule="auto"/>
        <w:jc w:val="center"/>
        <w:rPr>
          <w:rFonts w:eastAsia="Calibri"/>
          <w:b/>
          <w:szCs w:val="28"/>
          <w:lang w:eastAsia="en-US"/>
        </w:rPr>
      </w:pPr>
    </w:p>
    <w:p w:rsidR="00614235" w:rsidRPr="00614235" w:rsidRDefault="00614235" w:rsidP="00614235">
      <w:pPr>
        <w:spacing w:after="200" w:line="276" w:lineRule="auto"/>
        <w:rPr>
          <w:rFonts w:eastAsia="Calibri"/>
          <w:b/>
          <w:szCs w:val="28"/>
          <w:lang w:eastAsia="en-US"/>
        </w:rPr>
      </w:pPr>
    </w:p>
    <w:p w:rsidR="00614235" w:rsidRPr="00614235" w:rsidRDefault="00614235" w:rsidP="00614235">
      <w:pPr>
        <w:jc w:val="center"/>
        <w:rPr>
          <w:rFonts w:eastAsia="Calibri"/>
          <w:b/>
          <w:bCs/>
          <w:szCs w:val="28"/>
        </w:rPr>
      </w:pPr>
      <w:r w:rsidRPr="00614235">
        <w:rPr>
          <w:rFonts w:eastAsia="Calibri"/>
          <w:b/>
          <w:bCs/>
          <w:szCs w:val="28"/>
        </w:rPr>
        <w:t>УКРАЇНА</w:t>
      </w:r>
    </w:p>
    <w:p w:rsidR="00614235" w:rsidRPr="00614235" w:rsidRDefault="00614235" w:rsidP="00614235">
      <w:pPr>
        <w:ind w:left="-284" w:firstLine="426"/>
        <w:jc w:val="center"/>
        <w:rPr>
          <w:rFonts w:eastAsia="Calibri"/>
          <w:b/>
          <w:bCs/>
          <w:szCs w:val="28"/>
        </w:rPr>
      </w:pPr>
      <w:r w:rsidRPr="00614235">
        <w:rPr>
          <w:rFonts w:eastAsia="Calibri"/>
          <w:b/>
          <w:bCs/>
          <w:szCs w:val="28"/>
        </w:rPr>
        <w:t>СРІБНЯНСЬКА СЕЛИЩНА РАДА</w:t>
      </w:r>
    </w:p>
    <w:p w:rsidR="00614235" w:rsidRPr="00614235" w:rsidRDefault="00614235" w:rsidP="00614235">
      <w:pPr>
        <w:jc w:val="center"/>
        <w:rPr>
          <w:rFonts w:eastAsia="Calibri"/>
          <w:szCs w:val="28"/>
        </w:rPr>
      </w:pPr>
      <w:r w:rsidRPr="00614235">
        <w:rPr>
          <w:rFonts w:eastAsia="Calibri"/>
          <w:b/>
          <w:bCs/>
          <w:szCs w:val="28"/>
        </w:rPr>
        <w:t>ЧЕРНІГІВСЬКОЇ ОБЛАСТІ</w:t>
      </w:r>
    </w:p>
    <w:p w:rsidR="00614235" w:rsidRPr="00614235" w:rsidRDefault="00614235" w:rsidP="00614235">
      <w:pPr>
        <w:ind w:left="-284" w:firstLine="426"/>
        <w:jc w:val="center"/>
        <w:rPr>
          <w:rFonts w:eastAsia="Calibri"/>
          <w:b/>
          <w:bCs/>
          <w:sz w:val="16"/>
          <w:szCs w:val="16"/>
        </w:rPr>
      </w:pPr>
    </w:p>
    <w:p w:rsidR="00614235" w:rsidRPr="00614235" w:rsidRDefault="00614235" w:rsidP="00614235">
      <w:pPr>
        <w:ind w:left="-284" w:right="35" w:firstLine="426"/>
        <w:jc w:val="center"/>
        <w:rPr>
          <w:rFonts w:eastAsia="Calibri"/>
          <w:color w:val="000000"/>
          <w:sz w:val="20"/>
        </w:rPr>
      </w:pPr>
    </w:p>
    <w:p w:rsidR="00614235" w:rsidRPr="00614235" w:rsidRDefault="00614235" w:rsidP="00614235">
      <w:pPr>
        <w:autoSpaceDE w:val="0"/>
        <w:autoSpaceDN w:val="0"/>
        <w:adjustRightInd w:val="0"/>
        <w:ind w:left="-284" w:firstLine="426"/>
        <w:jc w:val="center"/>
        <w:rPr>
          <w:rFonts w:ascii="TimesNewRomanPS-BoldMT" w:eastAsia="Calibri" w:hAnsi="TimesNewRomanPS-BoldMT" w:cs="TimesNewRomanPS-BoldMT"/>
          <w:b/>
          <w:bCs/>
          <w:szCs w:val="28"/>
        </w:rPr>
      </w:pPr>
      <w:r w:rsidRPr="00614235">
        <w:rPr>
          <w:rFonts w:ascii="TimesNewRomanPS-BoldMT" w:eastAsia="Calibri" w:hAnsi="TimesNewRomanPS-BoldMT" w:cs="TimesNewRomanPS-BoldMT"/>
          <w:b/>
          <w:bCs/>
          <w:szCs w:val="28"/>
        </w:rPr>
        <w:t>РІШЕННЯ</w:t>
      </w:r>
    </w:p>
    <w:p w:rsidR="00614235" w:rsidRPr="00614235" w:rsidRDefault="00614235" w:rsidP="00614235">
      <w:pPr>
        <w:autoSpaceDE w:val="0"/>
        <w:autoSpaceDN w:val="0"/>
        <w:adjustRightInd w:val="0"/>
        <w:ind w:left="-284" w:firstLine="426"/>
        <w:jc w:val="center"/>
        <w:rPr>
          <w:rFonts w:ascii="TimesNewRomanPS-BoldMT" w:hAnsi="TimesNewRomanPS-BoldMT" w:cs="TimesNewRomanPS-BoldMT"/>
          <w:bCs/>
          <w:szCs w:val="28"/>
        </w:rPr>
      </w:pPr>
      <w:r w:rsidRPr="00614235">
        <w:rPr>
          <w:rFonts w:ascii="TimesNewRomanPS-BoldMT" w:hAnsi="TimesNewRomanPS-BoldMT" w:cs="TimesNewRomanPS-BoldMT"/>
          <w:bCs/>
          <w:szCs w:val="28"/>
        </w:rPr>
        <w:t>(</w:t>
      </w:r>
      <w:r w:rsidR="00EC2857">
        <w:rPr>
          <w:rFonts w:ascii="TimesNewRomanPS-BoldMT" w:hAnsi="TimesNewRomanPS-BoldMT" w:cs="TimesNewRomanPS-BoldMT"/>
          <w:bCs/>
          <w:szCs w:val="28"/>
        </w:rPr>
        <w:t xml:space="preserve">друга </w:t>
      </w:r>
      <w:r w:rsidRPr="00614235">
        <w:rPr>
          <w:rFonts w:ascii="TimesNewRomanPS-BoldMT" w:hAnsi="TimesNewRomanPS-BoldMT" w:cs="TimesNewRomanPS-BoldMT"/>
          <w:bCs/>
          <w:szCs w:val="28"/>
        </w:rPr>
        <w:t>сесія восьмого скликання</w:t>
      </w:r>
      <w:r w:rsidR="00EC2857">
        <w:rPr>
          <w:rFonts w:ascii="TimesNewRomanPS-BoldMT" w:hAnsi="TimesNewRomanPS-BoldMT" w:cs="TimesNewRomanPS-BoldMT"/>
          <w:bCs/>
          <w:szCs w:val="28"/>
        </w:rPr>
        <w:t>)</w:t>
      </w:r>
    </w:p>
    <w:p w:rsidR="00614235" w:rsidRPr="00614235" w:rsidRDefault="00614235" w:rsidP="00614235">
      <w:pPr>
        <w:autoSpaceDE w:val="0"/>
        <w:autoSpaceDN w:val="0"/>
        <w:adjustRightInd w:val="0"/>
        <w:ind w:left="-284" w:firstLine="426"/>
        <w:jc w:val="center"/>
        <w:rPr>
          <w:rFonts w:ascii="TimesNewRomanPS-BoldMT" w:hAnsi="TimesNewRomanPS-BoldMT" w:cs="TimesNewRomanPS-BoldMT"/>
          <w:bCs/>
          <w:szCs w:val="28"/>
        </w:rPr>
      </w:pPr>
    </w:p>
    <w:p w:rsidR="00614235" w:rsidRPr="00614235" w:rsidRDefault="00614235" w:rsidP="00614235">
      <w:pPr>
        <w:shd w:val="clear" w:color="auto" w:fill="FFFFFF"/>
        <w:ind w:firstLine="540"/>
        <w:jc w:val="both"/>
        <w:rPr>
          <w:rFonts w:eastAsia="Calibri"/>
          <w:color w:val="FF0000"/>
          <w:szCs w:val="28"/>
        </w:rPr>
      </w:pPr>
    </w:p>
    <w:p w:rsidR="00614235" w:rsidRPr="00614235" w:rsidRDefault="00EC2857" w:rsidP="00614235">
      <w:pPr>
        <w:autoSpaceDE w:val="0"/>
        <w:autoSpaceDN w:val="0"/>
        <w:adjustRightInd w:val="0"/>
        <w:rPr>
          <w:rFonts w:eastAsia="Calibri"/>
          <w:bCs/>
          <w:szCs w:val="28"/>
          <w:lang w:eastAsia="en-US"/>
        </w:rPr>
      </w:pPr>
      <w:r>
        <w:rPr>
          <w:rFonts w:eastAsia="Calibri"/>
          <w:bCs/>
          <w:szCs w:val="28"/>
          <w:lang w:eastAsia="en-US"/>
        </w:rPr>
        <w:t>2</w:t>
      </w:r>
      <w:r w:rsidR="00FD24DF">
        <w:rPr>
          <w:rFonts w:eastAsia="Calibri"/>
          <w:bCs/>
          <w:szCs w:val="28"/>
          <w:lang w:eastAsia="en-US"/>
        </w:rPr>
        <w:t>3</w:t>
      </w:r>
      <w:r>
        <w:rPr>
          <w:rFonts w:eastAsia="Calibri"/>
          <w:bCs/>
          <w:szCs w:val="28"/>
          <w:lang w:eastAsia="en-US"/>
        </w:rPr>
        <w:t xml:space="preserve"> грудня</w:t>
      </w:r>
      <w:r w:rsidR="00614235" w:rsidRPr="00614235">
        <w:rPr>
          <w:rFonts w:eastAsia="Calibri"/>
          <w:bCs/>
          <w:szCs w:val="28"/>
          <w:lang w:eastAsia="en-US"/>
        </w:rPr>
        <w:t xml:space="preserve"> 2020 року</w:t>
      </w:r>
      <w:r w:rsidR="00614235" w:rsidRPr="00614235">
        <w:rPr>
          <w:rFonts w:eastAsia="Calibri"/>
          <w:bCs/>
          <w:szCs w:val="28"/>
          <w:lang w:eastAsia="en-US"/>
        </w:rPr>
        <w:tab/>
      </w:r>
    </w:p>
    <w:p w:rsidR="00614235" w:rsidRPr="00614235" w:rsidRDefault="00EC2857" w:rsidP="00614235">
      <w:pPr>
        <w:autoSpaceDE w:val="0"/>
        <w:autoSpaceDN w:val="0"/>
        <w:adjustRightInd w:val="0"/>
        <w:rPr>
          <w:rFonts w:eastAsia="Calibri"/>
          <w:bCs/>
          <w:szCs w:val="28"/>
          <w:lang w:eastAsia="en-US"/>
        </w:rPr>
      </w:pPr>
      <w:proofErr w:type="spellStart"/>
      <w:r>
        <w:rPr>
          <w:rFonts w:eastAsia="Calibri"/>
          <w:bCs/>
          <w:szCs w:val="28"/>
          <w:lang w:eastAsia="en-US"/>
        </w:rPr>
        <w:t>смт</w:t>
      </w:r>
      <w:proofErr w:type="spellEnd"/>
      <w:r>
        <w:rPr>
          <w:rFonts w:eastAsia="Calibri"/>
          <w:bCs/>
          <w:szCs w:val="28"/>
          <w:lang w:eastAsia="en-US"/>
        </w:rPr>
        <w:t xml:space="preserve"> </w:t>
      </w:r>
      <w:r w:rsidR="00614235" w:rsidRPr="00614235">
        <w:rPr>
          <w:rFonts w:eastAsia="Calibri"/>
          <w:bCs/>
          <w:szCs w:val="28"/>
          <w:lang w:eastAsia="en-US"/>
        </w:rPr>
        <w:t xml:space="preserve">Срібне              </w:t>
      </w:r>
      <w:r w:rsidR="00614235" w:rsidRPr="00614235">
        <w:rPr>
          <w:rFonts w:eastAsia="Calibri"/>
          <w:bCs/>
          <w:szCs w:val="28"/>
          <w:lang w:eastAsia="en-US"/>
        </w:rPr>
        <w:tab/>
      </w:r>
      <w:r w:rsidR="00614235" w:rsidRPr="00614235">
        <w:rPr>
          <w:rFonts w:eastAsia="Calibri"/>
          <w:bCs/>
          <w:szCs w:val="28"/>
          <w:lang w:eastAsia="en-US"/>
        </w:rPr>
        <w:tab/>
      </w:r>
    </w:p>
    <w:p w:rsidR="00A3098E" w:rsidRDefault="00A3098E" w:rsidP="00A3098E">
      <w:pPr>
        <w:tabs>
          <w:tab w:val="left" w:pos="8789"/>
        </w:tabs>
        <w:ind w:right="-58"/>
        <w:rPr>
          <w:b/>
          <w:bCs/>
        </w:rPr>
      </w:pPr>
      <w:bookmarkStart w:id="0" w:name="_GoBack"/>
      <w:bookmarkEnd w:id="0"/>
    </w:p>
    <w:p w:rsidR="000F79AD" w:rsidRPr="001D78ED" w:rsidRDefault="000F79AD" w:rsidP="000F79AD">
      <w:pPr>
        <w:rPr>
          <w:b/>
          <w:szCs w:val="28"/>
        </w:rPr>
      </w:pPr>
      <w:r w:rsidRPr="001D78ED">
        <w:rPr>
          <w:b/>
          <w:szCs w:val="28"/>
        </w:rPr>
        <w:t>Про перерахування залишків коштів</w:t>
      </w:r>
    </w:p>
    <w:p w:rsidR="000F79AD" w:rsidRPr="00193123" w:rsidRDefault="000F79AD" w:rsidP="000F79AD">
      <w:pPr>
        <w:rPr>
          <w:b/>
          <w:szCs w:val="28"/>
        </w:rPr>
      </w:pPr>
    </w:p>
    <w:p w:rsidR="000F79AD" w:rsidRDefault="000F79AD" w:rsidP="00CD6D69">
      <w:pPr>
        <w:ind w:firstLine="567"/>
        <w:jc w:val="both"/>
        <w:rPr>
          <w:szCs w:val="28"/>
        </w:rPr>
      </w:pPr>
      <w:r>
        <w:rPr>
          <w:szCs w:val="28"/>
        </w:rPr>
        <w:t>Керуючись</w:t>
      </w:r>
      <w:r w:rsidR="001E235A">
        <w:rPr>
          <w:szCs w:val="28"/>
        </w:rPr>
        <w:t xml:space="preserve"> ст.26 Закону</w:t>
      </w:r>
      <w:r>
        <w:rPr>
          <w:szCs w:val="28"/>
        </w:rPr>
        <w:t xml:space="preserve"> України</w:t>
      </w:r>
      <w:r w:rsidR="00CD6D69">
        <w:rPr>
          <w:szCs w:val="28"/>
        </w:rPr>
        <w:t xml:space="preserve"> "</w:t>
      </w:r>
      <w:r w:rsidRPr="00541A8C">
        <w:rPr>
          <w:szCs w:val="28"/>
        </w:rPr>
        <w:t>Про м</w:t>
      </w:r>
      <w:r w:rsidR="00CD6D69">
        <w:rPr>
          <w:szCs w:val="28"/>
        </w:rPr>
        <w:t>ісцеве самоврядування в Україні</w:t>
      </w:r>
      <w:r w:rsidRPr="00541A8C">
        <w:rPr>
          <w:szCs w:val="28"/>
        </w:rPr>
        <w:t>"</w:t>
      </w:r>
      <w:r w:rsidR="001E235A">
        <w:rPr>
          <w:szCs w:val="28"/>
        </w:rPr>
        <w:t>,</w:t>
      </w:r>
      <w:r w:rsidRPr="00541A8C">
        <w:rPr>
          <w:szCs w:val="28"/>
        </w:rPr>
        <w:t xml:space="preserve"> </w:t>
      </w:r>
      <w:r w:rsidR="001E235A">
        <w:rPr>
          <w:szCs w:val="28"/>
        </w:rPr>
        <w:t xml:space="preserve"> </w:t>
      </w:r>
      <w:r>
        <w:rPr>
          <w:szCs w:val="28"/>
        </w:rPr>
        <w:t>ст.57 Бюджетного кодексу України,</w:t>
      </w:r>
      <w:r w:rsidR="001E235A">
        <w:rPr>
          <w:szCs w:val="28"/>
        </w:rPr>
        <w:t xml:space="preserve"> </w:t>
      </w:r>
      <w:r>
        <w:rPr>
          <w:szCs w:val="28"/>
        </w:rPr>
        <w:t>селищна</w:t>
      </w:r>
      <w:r w:rsidRPr="00541A8C">
        <w:rPr>
          <w:szCs w:val="28"/>
        </w:rPr>
        <w:t xml:space="preserve"> рад</w:t>
      </w:r>
      <w:r>
        <w:rPr>
          <w:szCs w:val="28"/>
        </w:rPr>
        <w:t>а</w:t>
      </w:r>
      <w:r w:rsidRPr="007B5EE9">
        <w:rPr>
          <w:szCs w:val="28"/>
        </w:rPr>
        <w:t xml:space="preserve"> </w:t>
      </w:r>
      <w:r w:rsidRPr="00E9370D">
        <w:rPr>
          <w:b/>
          <w:szCs w:val="28"/>
        </w:rPr>
        <w:t>вирішила</w:t>
      </w:r>
      <w:r>
        <w:rPr>
          <w:szCs w:val="28"/>
        </w:rPr>
        <w:t xml:space="preserve"> :</w:t>
      </w:r>
    </w:p>
    <w:p w:rsidR="000F79AD" w:rsidRDefault="000F79AD" w:rsidP="000F79AD">
      <w:pPr>
        <w:ind w:firstLine="1080"/>
        <w:jc w:val="both"/>
        <w:rPr>
          <w:szCs w:val="28"/>
        </w:rPr>
      </w:pPr>
    </w:p>
    <w:p w:rsidR="000F79AD" w:rsidRDefault="000F79AD" w:rsidP="00CD6D69">
      <w:pPr>
        <w:ind w:firstLine="567"/>
        <w:jc w:val="both"/>
        <w:rPr>
          <w:szCs w:val="28"/>
        </w:rPr>
      </w:pPr>
      <w:r>
        <w:rPr>
          <w:szCs w:val="28"/>
        </w:rPr>
        <w:t>1. Комісії з реорганізації Васьковецької сільської ради</w:t>
      </w:r>
      <w:r w:rsidRPr="000E0A48">
        <w:rPr>
          <w:szCs w:val="28"/>
        </w:rPr>
        <w:t xml:space="preserve"> </w:t>
      </w:r>
      <w:r>
        <w:rPr>
          <w:szCs w:val="28"/>
        </w:rPr>
        <w:t>перерахувати залишки коштів, які утворились на кінець бюджетного періоду на котлових рахунках загального та спеціального фондів та залишки по власних надходженнях спеціальних фондів за відповідними фондами, символами звітності та ТПКВКМБ, на відповідні рахунки Срібнянської селищної ради.</w:t>
      </w:r>
    </w:p>
    <w:p w:rsidR="000F79AD" w:rsidRDefault="000F79AD" w:rsidP="000F79AD">
      <w:pPr>
        <w:ind w:firstLine="1080"/>
        <w:jc w:val="both"/>
        <w:rPr>
          <w:szCs w:val="28"/>
        </w:rPr>
      </w:pPr>
    </w:p>
    <w:p w:rsidR="000F79AD" w:rsidRDefault="000F79AD" w:rsidP="00CD6D69">
      <w:pPr>
        <w:ind w:firstLine="567"/>
        <w:jc w:val="both"/>
        <w:rPr>
          <w:szCs w:val="28"/>
        </w:rPr>
      </w:pPr>
      <w:r>
        <w:rPr>
          <w:szCs w:val="28"/>
        </w:rPr>
        <w:t>2</w:t>
      </w:r>
      <w:r w:rsidRPr="00541A8C">
        <w:rPr>
          <w:szCs w:val="28"/>
        </w:rPr>
        <w:t xml:space="preserve">. Контроль за виконанням цього рішення покласти на постійну комісію </w:t>
      </w:r>
      <w:r>
        <w:rPr>
          <w:szCs w:val="28"/>
        </w:rPr>
        <w:t xml:space="preserve">селищної </w:t>
      </w:r>
      <w:r w:rsidRPr="00541A8C">
        <w:rPr>
          <w:szCs w:val="28"/>
        </w:rPr>
        <w:t>ради з питань бюджету</w:t>
      </w:r>
      <w:r>
        <w:rPr>
          <w:szCs w:val="28"/>
        </w:rPr>
        <w:t>,</w:t>
      </w:r>
      <w:r w:rsidRPr="00541A8C">
        <w:rPr>
          <w:szCs w:val="28"/>
        </w:rPr>
        <w:t xml:space="preserve"> соціально</w:t>
      </w:r>
      <w:r w:rsidR="00CD6D69">
        <w:rPr>
          <w:szCs w:val="28"/>
        </w:rPr>
        <w:t xml:space="preserve"> </w:t>
      </w:r>
      <w:r w:rsidRPr="00541A8C">
        <w:rPr>
          <w:szCs w:val="28"/>
        </w:rPr>
        <w:t xml:space="preserve">- економічного розвитку </w:t>
      </w:r>
      <w:r>
        <w:rPr>
          <w:szCs w:val="28"/>
        </w:rPr>
        <w:t>та інвестиційної діяльності</w:t>
      </w:r>
      <w:r w:rsidRPr="00541A8C">
        <w:rPr>
          <w:szCs w:val="28"/>
        </w:rPr>
        <w:t>.</w:t>
      </w:r>
    </w:p>
    <w:p w:rsidR="000F79AD" w:rsidRDefault="000F79AD" w:rsidP="000F79AD">
      <w:pPr>
        <w:ind w:firstLine="1080"/>
        <w:jc w:val="both"/>
        <w:rPr>
          <w:szCs w:val="28"/>
        </w:rPr>
      </w:pPr>
    </w:p>
    <w:p w:rsidR="00FD24DF" w:rsidRPr="000F79AD" w:rsidRDefault="00FD24DF" w:rsidP="00EC2857">
      <w:pPr>
        <w:autoSpaceDE w:val="0"/>
        <w:autoSpaceDN w:val="0"/>
        <w:adjustRightInd w:val="0"/>
        <w:jc w:val="both"/>
        <w:rPr>
          <w:b/>
          <w:szCs w:val="28"/>
        </w:rPr>
      </w:pPr>
    </w:p>
    <w:p w:rsidR="00981A99" w:rsidRPr="00704E83" w:rsidRDefault="00EC2857" w:rsidP="00EC2857">
      <w:pPr>
        <w:autoSpaceDE w:val="0"/>
        <w:autoSpaceDN w:val="0"/>
        <w:adjustRightInd w:val="0"/>
        <w:jc w:val="both"/>
        <w:rPr>
          <w:b/>
          <w:szCs w:val="28"/>
        </w:rPr>
      </w:pPr>
      <w:r>
        <w:rPr>
          <w:b/>
          <w:szCs w:val="28"/>
        </w:rPr>
        <w:t>Селищний голова</w:t>
      </w:r>
      <w:r w:rsidR="00B01F2F">
        <w:rPr>
          <w:b/>
          <w:szCs w:val="28"/>
        </w:rPr>
        <w:tab/>
      </w:r>
      <w:r w:rsidR="00B01F2F">
        <w:rPr>
          <w:b/>
          <w:szCs w:val="28"/>
        </w:rPr>
        <w:tab/>
      </w:r>
      <w:r w:rsidR="00B01F2F">
        <w:rPr>
          <w:b/>
          <w:szCs w:val="28"/>
        </w:rPr>
        <w:tab/>
      </w:r>
      <w:r w:rsidR="00B01F2F">
        <w:rPr>
          <w:b/>
          <w:szCs w:val="28"/>
        </w:rPr>
        <w:tab/>
      </w:r>
      <w:r w:rsidR="00B01F2F">
        <w:rPr>
          <w:b/>
          <w:szCs w:val="28"/>
        </w:rPr>
        <w:tab/>
      </w:r>
      <w:r w:rsidR="00B01F2F">
        <w:rPr>
          <w:b/>
          <w:szCs w:val="28"/>
        </w:rPr>
        <w:tab/>
      </w:r>
      <w:r>
        <w:rPr>
          <w:b/>
          <w:szCs w:val="28"/>
        </w:rPr>
        <w:t xml:space="preserve">                  О.ПАНЧЕНКО</w:t>
      </w:r>
    </w:p>
    <w:sectPr w:rsidR="00981A99" w:rsidRPr="00704E83" w:rsidSect="00614235">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0BE1"/>
    <w:multiLevelType w:val="hybridMultilevel"/>
    <w:tmpl w:val="23F4D24E"/>
    <w:lvl w:ilvl="0" w:tplc="B4FC93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856160"/>
    <w:multiLevelType w:val="hybridMultilevel"/>
    <w:tmpl w:val="0D0005BE"/>
    <w:lvl w:ilvl="0" w:tplc="C5909C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925BE"/>
    <w:multiLevelType w:val="hybridMultilevel"/>
    <w:tmpl w:val="8382B712"/>
    <w:lvl w:ilvl="0" w:tplc="C128AF52">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7F5C93"/>
    <w:multiLevelType w:val="hybridMultilevel"/>
    <w:tmpl w:val="149E3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E50E55"/>
    <w:multiLevelType w:val="multilevel"/>
    <w:tmpl w:val="2FDA308E"/>
    <w:lvl w:ilvl="0">
      <w:start w:val="1"/>
      <w:numFmt w:val="decimal"/>
      <w:lvlText w:val="%1."/>
      <w:lvlJc w:val="left"/>
      <w:pPr>
        <w:ind w:left="675" w:hanging="675"/>
      </w:pPr>
      <w:rPr>
        <w:rFonts w:hint="default"/>
      </w:rPr>
    </w:lvl>
    <w:lvl w:ilvl="1">
      <w:start w:val="1"/>
      <w:numFmt w:val="decimal"/>
      <w:lvlText w:val="%1.%2."/>
      <w:lvlJc w:val="left"/>
      <w:pPr>
        <w:ind w:left="132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442" w:hanging="180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5">
    <w:nsid w:val="3E3B26B7"/>
    <w:multiLevelType w:val="hybridMultilevel"/>
    <w:tmpl w:val="90A48B08"/>
    <w:lvl w:ilvl="0" w:tplc="C5909C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B7C16DD"/>
    <w:multiLevelType w:val="hybridMultilevel"/>
    <w:tmpl w:val="85D24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695D27"/>
    <w:multiLevelType w:val="hybridMultilevel"/>
    <w:tmpl w:val="265AB456"/>
    <w:lvl w:ilvl="0" w:tplc="0FE2CC88">
      <w:start w:val="2"/>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8">
    <w:nsid w:val="77CB03C8"/>
    <w:multiLevelType w:val="hybridMultilevel"/>
    <w:tmpl w:val="6E04EC50"/>
    <w:lvl w:ilvl="0" w:tplc="F1829E4C">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7AFA18F1"/>
    <w:multiLevelType w:val="hybridMultilevel"/>
    <w:tmpl w:val="CDCE042C"/>
    <w:lvl w:ilvl="0" w:tplc="FC90CF92">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DA33BC6"/>
    <w:multiLevelType w:val="hybridMultilevel"/>
    <w:tmpl w:val="95A08C9C"/>
    <w:lvl w:ilvl="0" w:tplc="13C859FC">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7C3401"/>
    <w:rsid w:val="00001C6A"/>
    <w:rsid w:val="0000470F"/>
    <w:rsid w:val="0000541D"/>
    <w:rsid w:val="000065D4"/>
    <w:rsid w:val="00007B6B"/>
    <w:rsid w:val="00007FCE"/>
    <w:rsid w:val="00010690"/>
    <w:rsid w:val="00010845"/>
    <w:rsid w:val="0001099A"/>
    <w:rsid w:val="00013FD0"/>
    <w:rsid w:val="0002251C"/>
    <w:rsid w:val="000238CA"/>
    <w:rsid w:val="00033766"/>
    <w:rsid w:val="00035D9E"/>
    <w:rsid w:val="000506FA"/>
    <w:rsid w:val="00061950"/>
    <w:rsid w:val="00061BAA"/>
    <w:rsid w:val="000665D0"/>
    <w:rsid w:val="00067AFD"/>
    <w:rsid w:val="00071220"/>
    <w:rsid w:val="0007515C"/>
    <w:rsid w:val="000835D0"/>
    <w:rsid w:val="000853A8"/>
    <w:rsid w:val="00092D99"/>
    <w:rsid w:val="00093D51"/>
    <w:rsid w:val="000B577A"/>
    <w:rsid w:val="000C01CF"/>
    <w:rsid w:val="000C038E"/>
    <w:rsid w:val="000C0F18"/>
    <w:rsid w:val="000C1F9D"/>
    <w:rsid w:val="000C229D"/>
    <w:rsid w:val="000C6EAE"/>
    <w:rsid w:val="000D25F5"/>
    <w:rsid w:val="000D719F"/>
    <w:rsid w:val="000E1CBC"/>
    <w:rsid w:val="000E3FD5"/>
    <w:rsid w:val="000E4725"/>
    <w:rsid w:val="000E6262"/>
    <w:rsid w:val="000F1FD0"/>
    <w:rsid w:val="000F5DBA"/>
    <w:rsid w:val="000F79AD"/>
    <w:rsid w:val="00100A56"/>
    <w:rsid w:val="00103395"/>
    <w:rsid w:val="00105D77"/>
    <w:rsid w:val="0011299E"/>
    <w:rsid w:val="00113B83"/>
    <w:rsid w:val="00114FAD"/>
    <w:rsid w:val="00115F4D"/>
    <w:rsid w:val="00120D89"/>
    <w:rsid w:val="00124F3A"/>
    <w:rsid w:val="00125B53"/>
    <w:rsid w:val="001262A4"/>
    <w:rsid w:val="0013684F"/>
    <w:rsid w:val="00137B51"/>
    <w:rsid w:val="00155A0F"/>
    <w:rsid w:val="0015697B"/>
    <w:rsid w:val="00157F8A"/>
    <w:rsid w:val="00163877"/>
    <w:rsid w:val="00165D24"/>
    <w:rsid w:val="00167A5A"/>
    <w:rsid w:val="00170889"/>
    <w:rsid w:val="00171682"/>
    <w:rsid w:val="001726BF"/>
    <w:rsid w:val="00173A7B"/>
    <w:rsid w:val="00174367"/>
    <w:rsid w:val="0017526C"/>
    <w:rsid w:val="00182465"/>
    <w:rsid w:val="00184727"/>
    <w:rsid w:val="001A02DD"/>
    <w:rsid w:val="001A41E3"/>
    <w:rsid w:val="001A42F3"/>
    <w:rsid w:val="001A5D80"/>
    <w:rsid w:val="001A6995"/>
    <w:rsid w:val="001B383A"/>
    <w:rsid w:val="001B6539"/>
    <w:rsid w:val="001C29B6"/>
    <w:rsid w:val="001C34DF"/>
    <w:rsid w:val="001C629F"/>
    <w:rsid w:val="001C7FA5"/>
    <w:rsid w:val="001D3A48"/>
    <w:rsid w:val="001D3C95"/>
    <w:rsid w:val="001D6F74"/>
    <w:rsid w:val="001E235A"/>
    <w:rsid w:val="001E3833"/>
    <w:rsid w:val="001E619D"/>
    <w:rsid w:val="001E626B"/>
    <w:rsid w:val="001E7409"/>
    <w:rsid w:val="001E75D3"/>
    <w:rsid w:val="001F0485"/>
    <w:rsid w:val="001F0C1D"/>
    <w:rsid w:val="001F2C1F"/>
    <w:rsid w:val="001F4147"/>
    <w:rsid w:val="00203243"/>
    <w:rsid w:val="00205E39"/>
    <w:rsid w:val="00206651"/>
    <w:rsid w:val="002074B5"/>
    <w:rsid w:val="002160CA"/>
    <w:rsid w:val="00224209"/>
    <w:rsid w:val="00224FBA"/>
    <w:rsid w:val="00232B23"/>
    <w:rsid w:val="00235A4D"/>
    <w:rsid w:val="00236518"/>
    <w:rsid w:val="002375FA"/>
    <w:rsid w:val="00255767"/>
    <w:rsid w:val="00256F15"/>
    <w:rsid w:val="00260560"/>
    <w:rsid w:val="00267758"/>
    <w:rsid w:val="0027153A"/>
    <w:rsid w:val="00273A65"/>
    <w:rsid w:val="00274E87"/>
    <w:rsid w:val="002755DB"/>
    <w:rsid w:val="00276CB7"/>
    <w:rsid w:val="0028274B"/>
    <w:rsid w:val="00285401"/>
    <w:rsid w:val="00293ED6"/>
    <w:rsid w:val="002961DD"/>
    <w:rsid w:val="002A4629"/>
    <w:rsid w:val="002A586A"/>
    <w:rsid w:val="002A6D79"/>
    <w:rsid w:val="002A7CB9"/>
    <w:rsid w:val="002B1C75"/>
    <w:rsid w:val="002B1D39"/>
    <w:rsid w:val="002B6C10"/>
    <w:rsid w:val="002B7403"/>
    <w:rsid w:val="002C2864"/>
    <w:rsid w:val="002C65CF"/>
    <w:rsid w:val="002D33E7"/>
    <w:rsid w:val="002D72C7"/>
    <w:rsid w:val="002E0811"/>
    <w:rsid w:val="002E381C"/>
    <w:rsid w:val="002E43E6"/>
    <w:rsid w:val="002F3165"/>
    <w:rsid w:val="002F3C92"/>
    <w:rsid w:val="003009A7"/>
    <w:rsid w:val="0030315A"/>
    <w:rsid w:val="00310482"/>
    <w:rsid w:val="0031332F"/>
    <w:rsid w:val="00313CB9"/>
    <w:rsid w:val="00317E19"/>
    <w:rsid w:val="00321639"/>
    <w:rsid w:val="003240B3"/>
    <w:rsid w:val="00327931"/>
    <w:rsid w:val="00331549"/>
    <w:rsid w:val="00332AA6"/>
    <w:rsid w:val="00332D80"/>
    <w:rsid w:val="00336413"/>
    <w:rsid w:val="0034062C"/>
    <w:rsid w:val="00344F57"/>
    <w:rsid w:val="00354B98"/>
    <w:rsid w:val="00362B60"/>
    <w:rsid w:val="003656FE"/>
    <w:rsid w:val="00366E4F"/>
    <w:rsid w:val="0036710F"/>
    <w:rsid w:val="003754E5"/>
    <w:rsid w:val="003823E7"/>
    <w:rsid w:val="003826A7"/>
    <w:rsid w:val="00383608"/>
    <w:rsid w:val="0038475B"/>
    <w:rsid w:val="00387D1F"/>
    <w:rsid w:val="00387EEA"/>
    <w:rsid w:val="0039156C"/>
    <w:rsid w:val="00394512"/>
    <w:rsid w:val="003973AD"/>
    <w:rsid w:val="003A188B"/>
    <w:rsid w:val="003A1EC9"/>
    <w:rsid w:val="003A3259"/>
    <w:rsid w:val="003A49EA"/>
    <w:rsid w:val="003A6702"/>
    <w:rsid w:val="003A6A9C"/>
    <w:rsid w:val="003B00D0"/>
    <w:rsid w:val="003B7471"/>
    <w:rsid w:val="003C219F"/>
    <w:rsid w:val="003C3420"/>
    <w:rsid w:val="003D1DFA"/>
    <w:rsid w:val="003D3D22"/>
    <w:rsid w:val="003D575C"/>
    <w:rsid w:val="003D73DE"/>
    <w:rsid w:val="003E0383"/>
    <w:rsid w:val="003E7410"/>
    <w:rsid w:val="003E7859"/>
    <w:rsid w:val="003F441E"/>
    <w:rsid w:val="003F4E76"/>
    <w:rsid w:val="003F783B"/>
    <w:rsid w:val="00403854"/>
    <w:rsid w:val="004112A2"/>
    <w:rsid w:val="0041471E"/>
    <w:rsid w:val="00415FDB"/>
    <w:rsid w:val="00416AF2"/>
    <w:rsid w:val="004215BD"/>
    <w:rsid w:val="00423259"/>
    <w:rsid w:val="00423CB0"/>
    <w:rsid w:val="0042437F"/>
    <w:rsid w:val="0043218D"/>
    <w:rsid w:val="00433F3D"/>
    <w:rsid w:val="00443F58"/>
    <w:rsid w:val="00444396"/>
    <w:rsid w:val="00444CF0"/>
    <w:rsid w:val="00447189"/>
    <w:rsid w:val="0045353A"/>
    <w:rsid w:val="00461896"/>
    <w:rsid w:val="00464025"/>
    <w:rsid w:val="00464BAC"/>
    <w:rsid w:val="004705DF"/>
    <w:rsid w:val="00470AA1"/>
    <w:rsid w:val="0047365D"/>
    <w:rsid w:val="00482B96"/>
    <w:rsid w:val="00483513"/>
    <w:rsid w:val="004A0CFA"/>
    <w:rsid w:val="004A0E2F"/>
    <w:rsid w:val="004A3C1D"/>
    <w:rsid w:val="004A7D4D"/>
    <w:rsid w:val="004B214A"/>
    <w:rsid w:val="004B2C2A"/>
    <w:rsid w:val="004B5795"/>
    <w:rsid w:val="004B5FB3"/>
    <w:rsid w:val="004B6A6A"/>
    <w:rsid w:val="004B71B0"/>
    <w:rsid w:val="004C4DCE"/>
    <w:rsid w:val="004C6119"/>
    <w:rsid w:val="004C6910"/>
    <w:rsid w:val="004C694C"/>
    <w:rsid w:val="004D6DE8"/>
    <w:rsid w:val="004D7312"/>
    <w:rsid w:val="004E3984"/>
    <w:rsid w:val="004E3F8F"/>
    <w:rsid w:val="004E488C"/>
    <w:rsid w:val="004E4E78"/>
    <w:rsid w:val="004E6986"/>
    <w:rsid w:val="004F0253"/>
    <w:rsid w:val="004F226B"/>
    <w:rsid w:val="005009A5"/>
    <w:rsid w:val="005113E2"/>
    <w:rsid w:val="00512522"/>
    <w:rsid w:val="00516012"/>
    <w:rsid w:val="00521243"/>
    <w:rsid w:val="005224B3"/>
    <w:rsid w:val="005248A6"/>
    <w:rsid w:val="00525180"/>
    <w:rsid w:val="0052584A"/>
    <w:rsid w:val="00527FCD"/>
    <w:rsid w:val="00532200"/>
    <w:rsid w:val="00536D4F"/>
    <w:rsid w:val="00542B13"/>
    <w:rsid w:val="00545427"/>
    <w:rsid w:val="00552BC0"/>
    <w:rsid w:val="00554AA6"/>
    <w:rsid w:val="005613B3"/>
    <w:rsid w:val="005663B5"/>
    <w:rsid w:val="00573181"/>
    <w:rsid w:val="005734F4"/>
    <w:rsid w:val="00575A40"/>
    <w:rsid w:val="00581294"/>
    <w:rsid w:val="00581770"/>
    <w:rsid w:val="005925C8"/>
    <w:rsid w:val="005A3BA3"/>
    <w:rsid w:val="005B0AD8"/>
    <w:rsid w:val="005B1C43"/>
    <w:rsid w:val="005B34FC"/>
    <w:rsid w:val="005C15AA"/>
    <w:rsid w:val="005C5C9A"/>
    <w:rsid w:val="005C6034"/>
    <w:rsid w:val="005C6A39"/>
    <w:rsid w:val="005C77AC"/>
    <w:rsid w:val="005E18A5"/>
    <w:rsid w:val="005F0A59"/>
    <w:rsid w:val="005F4ADE"/>
    <w:rsid w:val="005F519E"/>
    <w:rsid w:val="005F5F9C"/>
    <w:rsid w:val="005F6800"/>
    <w:rsid w:val="005F7ACF"/>
    <w:rsid w:val="0060104C"/>
    <w:rsid w:val="006032A7"/>
    <w:rsid w:val="006050D8"/>
    <w:rsid w:val="006078CA"/>
    <w:rsid w:val="00610731"/>
    <w:rsid w:val="00612088"/>
    <w:rsid w:val="00614235"/>
    <w:rsid w:val="006145AC"/>
    <w:rsid w:val="00617638"/>
    <w:rsid w:val="00620498"/>
    <w:rsid w:val="00622666"/>
    <w:rsid w:val="00626903"/>
    <w:rsid w:val="006300C2"/>
    <w:rsid w:val="00631B6E"/>
    <w:rsid w:val="006344BC"/>
    <w:rsid w:val="006345D7"/>
    <w:rsid w:val="00642B0A"/>
    <w:rsid w:val="00642FD4"/>
    <w:rsid w:val="006446A6"/>
    <w:rsid w:val="006446B8"/>
    <w:rsid w:val="00644A66"/>
    <w:rsid w:val="006479EE"/>
    <w:rsid w:val="0065215D"/>
    <w:rsid w:val="00656F2A"/>
    <w:rsid w:val="00660C4E"/>
    <w:rsid w:val="006628E7"/>
    <w:rsid w:val="006660FE"/>
    <w:rsid w:val="00672216"/>
    <w:rsid w:val="00677684"/>
    <w:rsid w:val="00677791"/>
    <w:rsid w:val="0068006E"/>
    <w:rsid w:val="0068100A"/>
    <w:rsid w:val="0068134A"/>
    <w:rsid w:val="006848FF"/>
    <w:rsid w:val="00685DA2"/>
    <w:rsid w:val="00686073"/>
    <w:rsid w:val="00686383"/>
    <w:rsid w:val="006907A9"/>
    <w:rsid w:val="00692C3C"/>
    <w:rsid w:val="006A4CF8"/>
    <w:rsid w:val="006B1217"/>
    <w:rsid w:val="006B6FED"/>
    <w:rsid w:val="006C0CFA"/>
    <w:rsid w:val="006C4844"/>
    <w:rsid w:val="006C66A2"/>
    <w:rsid w:val="006D426C"/>
    <w:rsid w:val="006D4600"/>
    <w:rsid w:val="006E1872"/>
    <w:rsid w:val="006E220D"/>
    <w:rsid w:val="006E3961"/>
    <w:rsid w:val="006E4E08"/>
    <w:rsid w:val="0070326A"/>
    <w:rsid w:val="0070397C"/>
    <w:rsid w:val="00704E83"/>
    <w:rsid w:val="007077E6"/>
    <w:rsid w:val="007109EA"/>
    <w:rsid w:val="007127A0"/>
    <w:rsid w:val="00716E64"/>
    <w:rsid w:val="0071712A"/>
    <w:rsid w:val="007203F9"/>
    <w:rsid w:val="00723473"/>
    <w:rsid w:val="00724B1C"/>
    <w:rsid w:val="007267AC"/>
    <w:rsid w:val="007271B3"/>
    <w:rsid w:val="00734D35"/>
    <w:rsid w:val="0074272D"/>
    <w:rsid w:val="00746274"/>
    <w:rsid w:val="007472A3"/>
    <w:rsid w:val="00756516"/>
    <w:rsid w:val="00757173"/>
    <w:rsid w:val="00761ED8"/>
    <w:rsid w:val="00764D3F"/>
    <w:rsid w:val="00765965"/>
    <w:rsid w:val="00767E2B"/>
    <w:rsid w:val="00770D36"/>
    <w:rsid w:val="007710C5"/>
    <w:rsid w:val="00771A09"/>
    <w:rsid w:val="00772924"/>
    <w:rsid w:val="007757FB"/>
    <w:rsid w:val="00776201"/>
    <w:rsid w:val="00777303"/>
    <w:rsid w:val="00777525"/>
    <w:rsid w:val="0078061A"/>
    <w:rsid w:val="007838FC"/>
    <w:rsid w:val="00784F51"/>
    <w:rsid w:val="00785E75"/>
    <w:rsid w:val="00790368"/>
    <w:rsid w:val="00792793"/>
    <w:rsid w:val="00796346"/>
    <w:rsid w:val="00797B0D"/>
    <w:rsid w:val="007A6799"/>
    <w:rsid w:val="007A7059"/>
    <w:rsid w:val="007B7C36"/>
    <w:rsid w:val="007B7E9D"/>
    <w:rsid w:val="007C0609"/>
    <w:rsid w:val="007C23A5"/>
    <w:rsid w:val="007C3401"/>
    <w:rsid w:val="007C5F0A"/>
    <w:rsid w:val="007C7921"/>
    <w:rsid w:val="007D1FEB"/>
    <w:rsid w:val="007E532E"/>
    <w:rsid w:val="007E5445"/>
    <w:rsid w:val="007E5E2C"/>
    <w:rsid w:val="00803F28"/>
    <w:rsid w:val="008066F2"/>
    <w:rsid w:val="00810121"/>
    <w:rsid w:val="00815875"/>
    <w:rsid w:val="00815DD1"/>
    <w:rsid w:val="00815F4F"/>
    <w:rsid w:val="00817912"/>
    <w:rsid w:val="00817ECC"/>
    <w:rsid w:val="0082344D"/>
    <w:rsid w:val="008241C5"/>
    <w:rsid w:val="00824343"/>
    <w:rsid w:val="00832A8B"/>
    <w:rsid w:val="00835735"/>
    <w:rsid w:val="00836907"/>
    <w:rsid w:val="00836A91"/>
    <w:rsid w:val="008374B7"/>
    <w:rsid w:val="008377CF"/>
    <w:rsid w:val="00841E45"/>
    <w:rsid w:val="008453CB"/>
    <w:rsid w:val="0084616D"/>
    <w:rsid w:val="0085105A"/>
    <w:rsid w:val="00851728"/>
    <w:rsid w:val="00851BE8"/>
    <w:rsid w:val="00851DD4"/>
    <w:rsid w:val="008534D0"/>
    <w:rsid w:val="00856FAA"/>
    <w:rsid w:val="00864279"/>
    <w:rsid w:val="00865A54"/>
    <w:rsid w:val="00876B23"/>
    <w:rsid w:val="008770F8"/>
    <w:rsid w:val="0088157C"/>
    <w:rsid w:val="008918F8"/>
    <w:rsid w:val="0089592E"/>
    <w:rsid w:val="00895E47"/>
    <w:rsid w:val="00896400"/>
    <w:rsid w:val="0089647C"/>
    <w:rsid w:val="00896C7F"/>
    <w:rsid w:val="008A0973"/>
    <w:rsid w:val="008A1B94"/>
    <w:rsid w:val="008A25C5"/>
    <w:rsid w:val="008A7C83"/>
    <w:rsid w:val="008B1DD2"/>
    <w:rsid w:val="008B2AD2"/>
    <w:rsid w:val="008B5C14"/>
    <w:rsid w:val="008B79E7"/>
    <w:rsid w:val="008B7C94"/>
    <w:rsid w:val="008C796D"/>
    <w:rsid w:val="008C79FF"/>
    <w:rsid w:val="008D6C48"/>
    <w:rsid w:val="008E35F7"/>
    <w:rsid w:val="008E3673"/>
    <w:rsid w:val="008E3F00"/>
    <w:rsid w:val="008E4415"/>
    <w:rsid w:val="008E594B"/>
    <w:rsid w:val="008E5D86"/>
    <w:rsid w:val="008F2251"/>
    <w:rsid w:val="008F2472"/>
    <w:rsid w:val="008F3E18"/>
    <w:rsid w:val="008F5541"/>
    <w:rsid w:val="008F590B"/>
    <w:rsid w:val="008F618F"/>
    <w:rsid w:val="00900A88"/>
    <w:rsid w:val="0090112E"/>
    <w:rsid w:val="00901A54"/>
    <w:rsid w:val="00903F03"/>
    <w:rsid w:val="00903FD2"/>
    <w:rsid w:val="00904730"/>
    <w:rsid w:val="00904AAA"/>
    <w:rsid w:val="00906383"/>
    <w:rsid w:val="0090778A"/>
    <w:rsid w:val="00910980"/>
    <w:rsid w:val="00910C4B"/>
    <w:rsid w:val="0091107A"/>
    <w:rsid w:val="00913DCE"/>
    <w:rsid w:val="00917BF4"/>
    <w:rsid w:val="00920660"/>
    <w:rsid w:val="0092464B"/>
    <w:rsid w:val="009271A6"/>
    <w:rsid w:val="009326AD"/>
    <w:rsid w:val="009328A7"/>
    <w:rsid w:val="00936065"/>
    <w:rsid w:val="00947B02"/>
    <w:rsid w:val="009505A4"/>
    <w:rsid w:val="00953741"/>
    <w:rsid w:val="00954474"/>
    <w:rsid w:val="009551CD"/>
    <w:rsid w:val="00956D0D"/>
    <w:rsid w:val="00960A53"/>
    <w:rsid w:val="00960C21"/>
    <w:rsid w:val="00961D3B"/>
    <w:rsid w:val="00961FAD"/>
    <w:rsid w:val="00965301"/>
    <w:rsid w:val="0096610A"/>
    <w:rsid w:val="009711E8"/>
    <w:rsid w:val="00976A7B"/>
    <w:rsid w:val="00977E5E"/>
    <w:rsid w:val="00981A99"/>
    <w:rsid w:val="009835A1"/>
    <w:rsid w:val="009835BB"/>
    <w:rsid w:val="00985887"/>
    <w:rsid w:val="00993363"/>
    <w:rsid w:val="00993EB3"/>
    <w:rsid w:val="00995760"/>
    <w:rsid w:val="009A0A3F"/>
    <w:rsid w:val="009A379E"/>
    <w:rsid w:val="009A38AC"/>
    <w:rsid w:val="009A673C"/>
    <w:rsid w:val="009B1FCB"/>
    <w:rsid w:val="009B2709"/>
    <w:rsid w:val="009B70F2"/>
    <w:rsid w:val="009B7B93"/>
    <w:rsid w:val="009B7E83"/>
    <w:rsid w:val="009C036E"/>
    <w:rsid w:val="009C33F2"/>
    <w:rsid w:val="009C62AF"/>
    <w:rsid w:val="009C65AA"/>
    <w:rsid w:val="009C69A8"/>
    <w:rsid w:val="009D145D"/>
    <w:rsid w:val="009E1537"/>
    <w:rsid w:val="009E7872"/>
    <w:rsid w:val="009F1856"/>
    <w:rsid w:val="009F4170"/>
    <w:rsid w:val="009F54B5"/>
    <w:rsid w:val="009F7933"/>
    <w:rsid w:val="00A037B9"/>
    <w:rsid w:val="00A07BA3"/>
    <w:rsid w:val="00A07E8B"/>
    <w:rsid w:val="00A14106"/>
    <w:rsid w:val="00A14CCB"/>
    <w:rsid w:val="00A14F30"/>
    <w:rsid w:val="00A20422"/>
    <w:rsid w:val="00A223BC"/>
    <w:rsid w:val="00A2399C"/>
    <w:rsid w:val="00A240F5"/>
    <w:rsid w:val="00A2499B"/>
    <w:rsid w:val="00A24A67"/>
    <w:rsid w:val="00A3020C"/>
    <w:rsid w:val="00A30957"/>
    <w:rsid w:val="00A3098E"/>
    <w:rsid w:val="00A31312"/>
    <w:rsid w:val="00A449C2"/>
    <w:rsid w:val="00A45DEC"/>
    <w:rsid w:val="00A50DDC"/>
    <w:rsid w:val="00A51A21"/>
    <w:rsid w:val="00A545FB"/>
    <w:rsid w:val="00A54CF3"/>
    <w:rsid w:val="00A5546C"/>
    <w:rsid w:val="00A56F6D"/>
    <w:rsid w:val="00A60C54"/>
    <w:rsid w:val="00A62910"/>
    <w:rsid w:val="00A64FDC"/>
    <w:rsid w:val="00A6502D"/>
    <w:rsid w:val="00A76C72"/>
    <w:rsid w:val="00A801B6"/>
    <w:rsid w:val="00A80359"/>
    <w:rsid w:val="00A82F3E"/>
    <w:rsid w:val="00A86563"/>
    <w:rsid w:val="00A87EA4"/>
    <w:rsid w:val="00A87F16"/>
    <w:rsid w:val="00A928EE"/>
    <w:rsid w:val="00A961A6"/>
    <w:rsid w:val="00AA4711"/>
    <w:rsid w:val="00AA472D"/>
    <w:rsid w:val="00AB2199"/>
    <w:rsid w:val="00AC0ED9"/>
    <w:rsid w:val="00AC4C39"/>
    <w:rsid w:val="00AC5636"/>
    <w:rsid w:val="00AC7AF2"/>
    <w:rsid w:val="00AD0B07"/>
    <w:rsid w:val="00AD16F9"/>
    <w:rsid w:val="00AD25FB"/>
    <w:rsid w:val="00AD3D48"/>
    <w:rsid w:val="00AD4703"/>
    <w:rsid w:val="00AE1FC7"/>
    <w:rsid w:val="00AE2BE4"/>
    <w:rsid w:val="00AE48C6"/>
    <w:rsid w:val="00AE4D8C"/>
    <w:rsid w:val="00AE7B63"/>
    <w:rsid w:val="00AF5BC2"/>
    <w:rsid w:val="00B01D1C"/>
    <w:rsid w:val="00B01F2F"/>
    <w:rsid w:val="00B040DD"/>
    <w:rsid w:val="00B05210"/>
    <w:rsid w:val="00B0773C"/>
    <w:rsid w:val="00B13E7C"/>
    <w:rsid w:val="00B154F5"/>
    <w:rsid w:val="00B233B2"/>
    <w:rsid w:val="00B25ED9"/>
    <w:rsid w:val="00B33E3A"/>
    <w:rsid w:val="00B34A10"/>
    <w:rsid w:val="00B36900"/>
    <w:rsid w:val="00B36F5E"/>
    <w:rsid w:val="00B405AE"/>
    <w:rsid w:val="00B436A7"/>
    <w:rsid w:val="00B4459C"/>
    <w:rsid w:val="00B457B6"/>
    <w:rsid w:val="00B46B15"/>
    <w:rsid w:val="00B53F1C"/>
    <w:rsid w:val="00B54473"/>
    <w:rsid w:val="00B61147"/>
    <w:rsid w:val="00B629AE"/>
    <w:rsid w:val="00B70295"/>
    <w:rsid w:val="00B723CD"/>
    <w:rsid w:val="00B72E32"/>
    <w:rsid w:val="00B7566D"/>
    <w:rsid w:val="00B76651"/>
    <w:rsid w:val="00B76E28"/>
    <w:rsid w:val="00B77155"/>
    <w:rsid w:val="00B835A3"/>
    <w:rsid w:val="00B84749"/>
    <w:rsid w:val="00B912EB"/>
    <w:rsid w:val="00B95502"/>
    <w:rsid w:val="00B958EE"/>
    <w:rsid w:val="00B967B5"/>
    <w:rsid w:val="00BA424A"/>
    <w:rsid w:val="00BA449E"/>
    <w:rsid w:val="00BB0238"/>
    <w:rsid w:val="00BB20E8"/>
    <w:rsid w:val="00BB61AC"/>
    <w:rsid w:val="00BC1302"/>
    <w:rsid w:val="00BC326E"/>
    <w:rsid w:val="00BC3500"/>
    <w:rsid w:val="00BC3C8C"/>
    <w:rsid w:val="00BC416E"/>
    <w:rsid w:val="00BC6295"/>
    <w:rsid w:val="00BC6B0A"/>
    <w:rsid w:val="00BC7E5C"/>
    <w:rsid w:val="00BD18E1"/>
    <w:rsid w:val="00BD2049"/>
    <w:rsid w:val="00BD74FE"/>
    <w:rsid w:val="00BE37B8"/>
    <w:rsid w:val="00BE4F40"/>
    <w:rsid w:val="00BE5003"/>
    <w:rsid w:val="00BF7D30"/>
    <w:rsid w:val="00C00423"/>
    <w:rsid w:val="00C0066B"/>
    <w:rsid w:val="00C02D63"/>
    <w:rsid w:val="00C0616D"/>
    <w:rsid w:val="00C06C62"/>
    <w:rsid w:val="00C07A1F"/>
    <w:rsid w:val="00C121A8"/>
    <w:rsid w:val="00C12ADD"/>
    <w:rsid w:val="00C14442"/>
    <w:rsid w:val="00C14522"/>
    <w:rsid w:val="00C15B7C"/>
    <w:rsid w:val="00C23CDE"/>
    <w:rsid w:val="00C25FEF"/>
    <w:rsid w:val="00C36157"/>
    <w:rsid w:val="00C37AEF"/>
    <w:rsid w:val="00C43614"/>
    <w:rsid w:val="00C44350"/>
    <w:rsid w:val="00C47C41"/>
    <w:rsid w:val="00C513AF"/>
    <w:rsid w:val="00C554DA"/>
    <w:rsid w:val="00C64EB9"/>
    <w:rsid w:val="00C66361"/>
    <w:rsid w:val="00C676DD"/>
    <w:rsid w:val="00C70C57"/>
    <w:rsid w:val="00C73EE1"/>
    <w:rsid w:val="00C821FD"/>
    <w:rsid w:val="00C84F48"/>
    <w:rsid w:val="00C85224"/>
    <w:rsid w:val="00C861BA"/>
    <w:rsid w:val="00C90408"/>
    <w:rsid w:val="00C91189"/>
    <w:rsid w:val="00C922CE"/>
    <w:rsid w:val="00C9329E"/>
    <w:rsid w:val="00C938DD"/>
    <w:rsid w:val="00C9605B"/>
    <w:rsid w:val="00C963AB"/>
    <w:rsid w:val="00C96716"/>
    <w:rsid w:val="00C9796B"/>
    <w:rsid w:val="00CA0F41"/>
    <w:rsid w:val="00CA1852"/>
    <w:rsid w:val="00CB11F4"/>
    <w:rsid w:val="00CB4F36"/>
    <w:rsid w:val="00CB542E"/>
    <w:rsid w:val="00CB594D"/>
    <w:rsid w:val="00CB5B46"/>
    <w:rsid w:val="00CC3BF1"/>
    <w:rsid w:val="00CC695E"/>
    <w:rsid w:val="00CC7F8F"/>
    <w:rsid w:val="00CD000D"/>
    <w:rsid w:val="00CD6D69"/>
    <w:rsid w:val="00CE1C90"/>
    <w:rsid w:val="00CE2DF5"/>
    <w:rsid w:val="00CE5067"/>
    <w:rsid w:val="00CE7A46"/>
    <w:rsid w:val="00CF0259"/>
    <w:rsid w:val="00CF4F76"/>
    <w:rsid w:val="00CF69D5"/>
    <w:rsid w:val="00D01CE1"/>
    <w:rsid w:val="00D10047"/>
    <w:rsid w:val="00D132F3"/>
    <w:rsid w:val="00D13459"/>
    <w:rsid w:val="00D14B3B"/>
    <w:rsid w:val="00D200D7"/>
    <w:rsid w:val="00D21045"/>
    <w:rsid w:val="00D2215A"/>
    <w:rsid w:val="00D23982"/>
    <w:rsid w:val="00D23E6C"/>
    <w:rsid w:val="00D308B8"/>
    <w:rsid w:val="00D30DC1"/>
    <w:rsid w:val="00D33DAE"/>
    <w:rsid w:val="00D35070"/>
    <w:rsid w:val="00D35AD2"/>
    <w:rsid w:val="00D37308"/>
    <w:rsid w:val="00D40981"/>
    <w:rsid w:val="00D4165E"/>
    <w:rsid w:val="00D42337"/>
    <w:rsid w:val="00D44157"/>
    <w:rsid w:val="00D62B1F"/>
    <w:rsid w:val="00D6445C"/>
    <w:rsid w:val="00D64945"/>
    <w:rsid w:val="00D71A80"/>
    <w:rsid w:val="00D73A66"/>
    <w:rsid w:val="00D73F7E"/>
    <w:rsid w:val="00D80C56"/>
    <w:rsid w:val="00D82250"/>
    <w:rsid w:val="00D84A7B"/>
    <w:rsid w:val="00D8571F"/>
    <w:rsid w:val="00D918AD"/>
    <w:rsid w:val="00DA7EF8"/>
    <w:rsid w:val="00DB3425"/>
    <w:rsid w:val="00DC0CA4"/>
    <w:rsid w:val="00DC1874"/>
    <w:rsid w:val="00DC325C"/>
    <w:rsid w:val="00DC3BE8"/>
    <w:rsid w:val="00DC6050"/>
    <w:rsid w:val="00DD0A3B"/>
    <w:rsid w:val="00DD528C"/>
    <w:rsid w:val="00DD6625"/>
    <w:rsid w:val="00DD7DD0"/>
    <w:rsid w:val="00DD7F68"/>
    <w:rsid w:val="00DE7C5F"/>
    <w:rsid w:val="00DF0D35"/>
    <w:rsid w:val="00E006AF"/>
    <w:rsid w:val="00E0254B"/>
    <w:rsid w:val="00E026E9"/>
    <w:rsid w:val="00E03153"/>
    <w:rsid w:val="00E14D60"/>
    <w:rsid w:val="00E17EBF"/>
    <w:rsid w:val="00E21968"/>
    <w:rsid w:val="00E22855"/>
    <w:rsid w:val="00E27485"/>
    <w:rsid w:val="00E40A36"/>
    <w:rsid w:val="00E477A8"/>
    <w:rsid w:val="00E520E0"/>
    <w:rsid w:val="00E527E5"/>
    <w:rsid w:val="00E56E2C"/>
    <w:rsid w:val="00E6673F"/>
    <w:rsid w:val="00E74064"/>
    <w:rsid w:val="00E800CD"/>
    <w:rsid w:val="00E80BD0"/>
    <w:rsid w:val="00E828FD"/>
    <w:rsid w:val="00E82E26"/>
    <w:rsid w:val="00E83257"/>
    <w:rsid w:val="00E85BA6"/>
    <w:rsid w:val="00E862F2"/>
    <w:rsid w:val="00E87E66"/>
    <w:rsid w:val="00EA466F"/>
    <w:rsid w:val="00EA780C"/>
    <w:rsid w:val="00EB16FB"/>
    <w:rsid w:val="00EB57B8"/>
    <w:rsid w:val="00EC2857"/>
    <w:rsid w:val="00EC34FE"/>
    <w:rsid w:val="00EC435B"/>
    <w:rsid w:val="00EC51BA"/>
    <w:rsid w:val="00ED314C"/>
    <w:rsid w:val="00ED4249"/>
    <w:rsid w:val="00ED530F"/>
    <w:rsid w:val="00ED59C3"/>
    <w:rsid w:val="00ED7856"/>
    <w:rsid w:val="00ED7FB1"/>
    <w:rsid w:val="00EE37F2"/>
    <w:rsid w:val="00EF1847"/>
    <w:rsid w:val="00EF323F"/>
    <w:rsid w:val="00EF3A84"/>
    <w:rsid w:val="00EF55C7"/>
    <w:rsid w:val="00EF5E6C"/>
    <w:rsid w:val="00F02B3B"/>
    <w:rsid w:val="00F042EF"/>
    <w:rsid w:val="00F0528C"/>
    <w:rsid w:val="00F16D47"/>
    <w:rsid w:val="00F17BEA"/>
    <w:rsid w:val="00F206C4"/>
    <w:rsid w:val="00F23A91"/>
    <w:rsid w:val="00F23CA2"/>
    <w:rsid w:val="00F2579C"/>
    <w:rsid w:val="00F257BC"/>
    <w:rsid w:val="00F27819"/>
    <w:rsid w:val="00F3113B"/>
    <w:rsid w:val="00F41180"/>
    <w:rsid w:val="00F411D5"/>
    <w:rsid w:val="00F41F6F"/>
    <w:rsid w:val="00F4509F"/>
    <w:rsid w:val="00F455B1"/>
    <w:rsid w:val="00F47289"/>
    <w:rsid w:val="00F478DA"/>
    <w:rsid w:val="00F500C4"/>
    <w:rsid w:val="00F543B4"/>
    <w:rsid w:val="00F547F6"/>
    <w:rsid w:val="00F5494C"/>
    <w:rsid w:val="00F60AE9"/>
    <w:rsid w:val="00F62490"/>
    <w:rsid w:val="00F64B0B"/>
    <w:rsid w:val="00F64E5B"/>
    <w:rsid w:val="00F655A1"/>
    <w:rsid w:val="00F656CA"/>
    <w:rsid w:val="00F65CCD"/>
    <w:rsid w:val="00F7266B"/>
    <w:rsid w:val="00F76911"/>
    <w:rsid w:val="00F7727F"/>
    <w:rsid w:val="00F82909"/>
    <w:rsid w:val="00F86D5A"/>
    <w:rsid w:val="00F87E67"/>
    <w:rsid w:val="00F90A2E"/>
    <w:rsid w:val="00F93A69"/>
    <w:rsid w:val="00FA0676"/>
    <w:rsid w:val="00FA1447"/>
    <w:rsid w:val="00FA6640"/>
    <w:rsid w:val="00FA6B30"/>
    <w:rsid w:val="00FA7111"/>
    <w:rsid w:val="00FB0574"/>
    <w:rsid w:val="00FB117C"/>
    <w:rsid w:val="00FB16EC"/>
    <w:rsid w:val="00FB3F83"/>
    <w:rsid w:val="00FB7476"/>
    <w:rsid w:val="00FB7B99"/>
    <w:rsid w:val="00FC0872"/>
    <w:rsid w:val="00FC16AE"/>
    <w:rsid w:val="00FD1675"/>
    <w:rsid w:val="00FD24DF"/>
    <w:rsid w:val="00FE2568"/>
    <w:rsid w:val="00FE29C3"/>
    <w:rsid w:val="00FE397C"/>
    <w:rsid w:val="00FE66C3"/>
    <w:rsid w:val="00FF2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8FC"/>
    <w:rPr>
      <w:sz w:val="28"/>
      <w:lang w:eastAsia="ru-RU"/>
    </w:rPr>
  </w:style>
  <w:style w:type="paragraph" w:styleId="1">
    <w:name w:val="heading 1"/>
    <w:basedOn w:val="a"/>
    <w:next w:val="a"/>
    <w:qFormat/>
    <w:rsid w:val="00895E47"/>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7838FC"/>
    <w:pPr>
      <w:keepNext/>
      <w:widowControl w:val="0"/>
      <w:autoSpaceDE w:val="0"/>
      <w:autoSpaceDN w:val="0"/>
      <w:spacing w:before="100" w:after="100" w:line="480" w:lineRule="auto"/>
      <w:jc w:val="center"/>
      <w:outlineLvl w:val="1"/>
    </w:pPr>
    <w:rPr>
      <w:szCs w:val="28"/>
      <w:lang w:val="ru-RU"/>
    </w:rPr>
  </w:style>
  <w:style w:type="paragraph" w:styleId="4">
    <w:name w:val="heading 4"/>
    <w:basedOn w:val="a"/>
    <w:next w:val="a"/>
    <w:link w:val="40"/>
    <w:semiHidden/>
    <w:unhideWhenUsed/>
    <w:qFormat/>
    <w:rsid w:val="00A2399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38FC"/>
    <w:pPr>
      <w:widowControl w:val="0"/>
      <w:spacing w:line="280" w:lineRule="auto"/>
      <w:ind w:firstLine="280"/>
      <w:jc w:val="both"/>
    </w:pPr>
    <w:rPr>
      <w:snapToGrid w:val="0"/>
      <w:lang w:eastAsia="ru-RU"/>
    </w:rPr>
  </w:style>
  <w:style w:type="paragraph" w:customStyle="1" w:styleId="21">
    <w:name w:val="Заголовок 21"/>
    <w:basedOn w:val="10"/>
    <w:next w:val="10"/>
    <w:rsid w:val="007838FC"/>
    <w:pPr>
      <w:keepNext/>
      <w:widowControl/>
      <w:spacing w:line="240" w:lineRule="auto"/>
      <w:ind w:firstLine="0"/>
      <w:jc w:val="center"/>
    </w:pPr>
    <w:rPr>
      <w:b/>
      <w:snapToGrid/>
      <w:sz w:val="24"/>
    </w:rPr>
  </w:style>
  <w:style w:type="character" w:customStyle="1" w:styleId="rvts46">
    <w:name w:val="rvts46"/>
    <w:basedOn w:val="a0"/>
    <w:rsid w:val="001F4147"/>
  </w:style>
  <w:style w:type="character" w:customStyle="1" w:styleId="rvts37">
    <w:name w:val="rvts37"/>
    <w:basedOn w:val="a0"/>
    <w:rsid w:val="001F4147"/>
  </w:style>
  <w:style w:type="paragraph" w:styleId="a3">
    <w:name w:val="Balloon Text"/>
    <w:basedOn w:val="a"/>
    <w:semiHidden/>
    <w:rsid w:val="00C84F48"/>
    <w:rPr>
      <w:rFonts w:ascii="Tahoma" w:hAnsi="Tahoma" w:cs="Tahoma"/>
      <w:sz w:val="16"/>
      <w:szCs w:val="16"/>
    </w:rPr>
  </w:style>
  <w:style w:type="paragraph" w:styleId="a4">
    <w:name w:val="Normal (Web)"/>
    <w:aliases w:val="Обычный (Web)"/>
    <w:basedOn w:val="a"/>
    <w:uiPriority w:val="99"/>
    <w:rsid w:val="0088157C"/>
    <w:pPr>
      <w:spacing w:before="100" w:beforeAutospacing="1" w:after="100" w:afterAutospacing="1"/>
    </w:pPr>
    <w:rPr>
      <w:sz w:val="24"/>
      <w:szCs w:val="24"/>
      <w:lang w:val="ru-RU"/>
    </w:rPr>
  </w:style>
  <w:style w:type="paragraph" w:customStyle="1" w:styleId="11">
    <w:name w:val="Знак1 Знак Знак Знак"/>
    <w:basedOn w:val="a"/>
    <w:rsid w:val="003656FE"/>
    <w:rPr>
      <w:rFonts w:ascii="Verdana" w:hAnsi="Verdana" w:cs="Verdana"/>
      <w:sz w:val="20"/>
      <w:lang w:eastAsia="en-US"/>
    </w:rPr>
  </w:style>
  <w:style w:type="character" w:customStyle="1" w:styleId="apple-converted-space">
    <w:name w:val="apple-converted-space"/>
    <w:basedOn w:val="a0"/>
    <w:rsid w:val="00A20422"/>
  </w:style>
  <w:style w:type="paragraph" w:styleId="a5">
    <w:name w:val="Body Text"/>
    <w:basedOn w:val="a"/>
    <w:link w:val="a6"/>
    <w:uiPriority w:val="99"/>
    <w:rsid w:val="0074272D"/>
    <w:pPr>
      <w:spacing w:after="120"/>
    </w:pPr>
    <w:rPr>
      <w:sz w:val="24"/>
      <w:szCs w:val="24"/>
      <w:lang w:val="ru-RU"/>
    </w:rPr>
  </w:style>
  <w:style w:type="character" w:customStyle="1" w:styleId="a6">
    <w:name w:val="Основной текст Знак"/>
    <w:link w:val="a5"/>
    <w:uiPriority w:val="99"/>
    <w:rsid w:val="0074272D"/>
    <w:rPr>
      <w:sz w:val="24"/>
      <w:szCs w:val="24"/>
      <w:lang w:val="ru-RU" w:eastAsia="ru-RU"/>
    </w:rPr>
  </w:style>
  <w:style w:type="table" w:styleId="a7">
    <w:name w:val="Table Grid"/>
    <w:basedOn w:val="a1"/>
    <w:rsid w:val="00171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66F2"/>
    <w:pPr>
      <w:spacing w:after="200" w:line="276" w:lineRule="auto"/>
      <w:ind w:left="720"/>
      <w:contextualSpacing/>
    </w:pPr>
    <w:rPr>
      <w:rFonts w:ascii="Calibri" w:hAnsi="Calibri"/>
      <w:sz w:val="22"/>
      <w:szCs w:val="22"/>
      <w:lang w:val="ru-RU"/>
    </w:rPr>
  </w:style>
  <w:style w:type="character" w:customStyle="1" w:styleId="40">
    <w:name w:val="Заголовок 4 Знак"/>
    <w:link w:val="4"/>
    <w:semiHidden/>
    <w:rsid w:val="00A2399C"/>
    <w:rPr>
      <w:rFonts w:ascii="Calibri" w:eastAsia="Times New Roman" w:hAnsi="Calibri" w:cs="Times New Roman"/>
      <w:b/>
      <w:bCs/>
      <w:sz w:val="28"/>
      <w:szCs w:val="28"/>
      <w:lang w:eastAsia="ru-RU"/>
    </w:rPr>
  </w:style>
  <w:style w:type="paragraph" w:styleId="a9">
    <w:name w:val="No Spacing"/>
    <w:uiPriority w:val="1"/>
    <w:qFormat/>
    <w:rsid w:val="00704E83"/>
    <w:rPr>
      <w:rFonts w:eastAsia="Calibri"/>
      <w:sz w:val="24"/>
      <w:szCs w:val="24"/>
      <w:lang w:val="ru-RU" w:eastAsia="ru-RU"/>
    </w:rPr>
  </w:style>
  <w:style w:type="paragraph" w:styleId="aa">
    <w:name w:val="Title"/>
    <w:basedOn w:val="a"/>
    <w:link w:val="ab"/>
    <w:qFormat/>
    <w:rsid w:val="00817912"/>
    <w:pPr>
      <w:jc w:val="center"/>
    </w:pPr>
    <w:rPr>
      <w:b/>
      <w:sz w:val="20"/>
      <w:lang w:val="ru-RU"/>
    </w:rPr>
  </w:style>
  <w:style w:type="character" w:customStyle="1" w:styleId="ab">
    <w:name w:val="Название Знак"/>
    <w:link w:val="aa"/>
    <w:rsid w:val="00817912"/>
    <w:rPr>
      <w:b/>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62561">
      <w:bodyDiv w:val="1"/>
      <w:marLeft w:val="0"/>
      <w:marRight w:val="0"/>
      <w:marTop w:val="0"/>
      <w:marBottom w:val="0"/>
      <w:divBdr>
        <w:top w:val="none" w:sz="0" w:space="0" w:color="auto"/>
        <w:left w:val="none" w:sz="0" w:space="0" w:color="auto"/>
        <w:bottom w:val="none" w:sz="0" w:space="0" w:color="auto"/>
        <w:right w:val="none" w:sz="0" w:space="0" w:color="auto"/>
      </w:divBdr>
      <w:divsChild>
        <w:div w:id="2013409113">
          <w:marLeft w:val="0"/>
          <w:marRight w:val="0"/>
          <w:marTop w:val="100"/>
          <w:marBottom w:val="100"/>
          <w:divBdr>
            <w:top w:val="none" w:sz="0" w:space="0" w:color="auto"/>
            <w:left w:val="none" w:sz="0" w:space="0" w:color="auto"/>
            <w:bottom w:val="none" w:sz="0" w:space="0" w:color="auto"/>
            <w:right w:val="none" w:sz="0" w:space="0" w:color="auto"/>
          </w:divBdr>
          <w:divsChild>
            <w:div w:id="1640526118">
              <w:marLeft w:val="0"/>
              <w:marRight w:val="0"/>
              <w:marTop w:val="0"/>
              <w:marBottom w:val="0"/>
              <w:divBdr>
                <w:top w:val="none" w:sz="0" w:space="0" w:color="auto"/>
                <w:left w:val="none" w:sz="0" w:space="0" w:color="auto"/>
                <w:bottom w:val="none" w:sz="0" w:space="0" w:color="auto"/>
                <w:right w:val="none" w:sz="0" w:space="0" w:color="auto"/>
              </w:divBdr>
              <w:divsChild>
                <w:div w:id="1628780944">
                  <w:marLeft w:val="0"/>
                  <w:marRight w:val="0"/>
                  <w:marTop w:val="0"/>
                  <w:marBottom w:val="0"/>
                  <w:divBdr>
                    <w:top w:val="none" w:sz="0" w:space="0" w:color="auto"/>
                    <w:left w:val="none" w:sz="0" w:space="0" w:color="auto"/>
                    <w:bottom w:val="none" w:sz="0" w:space="0" w:color="auto"/>
                    <w:right w:val="none" w:sz="0" w:space="0" w:color="auto"/>
                  </w:divBdr>
                  <w:divsChild>
                    <w:div w:id="2070809366">
                      <w:marLeft w:val="0"/>
                      <w:marRight w:val="0"/>
                      <w:marTop w:val="0"/>
                      <w:marBottom w:val="0"/>
                      <w:divBdr>
                        <w:top w:val="none" w:sz="0" w:space="0" w:color="auto"/>
                        <w:left w:val="none" w:sz="0" w:space="0" w:color="auto"/>
                        <w:bottom w:val="none" w:sz="0" w:space="0" w:color="auto"/>
                        <w:right w:val="none" w:sz="0" w:space="0" w:color="auto"/>
                      </w:divBdr>
                      <w:divsChild>
                        <w:div w:id="1991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6246">
      <w:bodyDiv w:val="1"/>
      <w:marLeft w:val="0"/>
      <w:marRight w:val="0"/>
      <w:marTop w:val="0"/>
      <w:marBottom w:val="0"/>
      <w:divBdr>
        <w:top w:val="none" w:sz="0" w:space="0" w:color="auto"/>
        <w:left w:val="none" w:sz="0" w:space="0" w:color="auto"/>
        <w:bottom w:val="none" w:sz="0" w:space="0" w:color="auto"/>
        <w:right w:val="none" w:sz="0" w:space="0" w:color="auto"/>
      </w:divBdr>
      <w:divsChild>
        <w:div w:id="1751390950">
          <w:marLeft w:val="0"/>
          <w:marRight w:val="0"/>
          <w:marTop w:val="100"/>
          <w:marBottom w:val="100"/>
          <w:divBdr>
            <w:top w:val="none" w:sz="0" w:space="0" w:color="auto"/>
            <w:left w:val="none" w:sz="0" w:space="0" w:color="auto"/>
            <w:bottom w:val="none" w:sz="0" w:space="0" w:color="auto"/>
            <w:right w:val="none" w:sz="0" w:space="0" w:color="auto"/>
          </w:divBdr>
          <w:divsChild>
            <w:div w:id="148331102">
              <w:marLeft w:val="0"/>
              <w:marRight w:val="0"/>
              <w:marTop w:val="0"/>
              <w:marBottom w:val="0"/>
              <w:divBdr>
                <w:top w:val="single" w:sz="8" w:space="5" w:color="DCDCDC"/>
                <w:left w:val="single" w:sz="8" w:space="5" w:color="DCDCDC"/>
                <w:bottom w:val="single" w:sz="8" w:space="0" w:color="DCDCDC"/>
                <w:right w:val="single" w:sz="8" w:space="5" w:color="DCDCDC"/>
              </w:divBdr>
              <w:divsChild>
                <w:div w:id="296764498">
                  <w:marLeft w:val="0"/>
                  <w:marRight w:val="0"/>
                  <w:marTop w:val="0"/>
                  <w:marBottom w:val="0"/>
                  <w:divBdr>
                    <w:top w:val="none" w:sz="0" w:space="0" w:color="auto"/>
                    <w:left w:val="none" w:sz="0" w:space="0" w:color="auto"/>
                    <w:bottom w:val="none" w:sz="0" w:space="0" w:color="auto"/>
                    <w:right w:val="none" w:sz="0" w:space="0" w:color="auto"/>
                  </w:divBdr>
                  <w:divsChild>
                    <w:div w:id="936594845">
                      <w:marLeft w:val="0"/>
                      <w:marRight w:val="0"/>
                      <w:marTop w:val="0"/>
                      <w:marBottom w:val="0"/>
                      <w:divBdr>
                        <w:top w:val="none" w:sz="0" w:space="0" w:color="auto"/>
                        <w:left w:val="none" w:sz="0" w:space="0" w:color="auto"/>
                        <w:bottom w:val="none" w:sz="0" w:space="0" w:color="auto"/>
                        <w:right w:val="none" w:sz="0" w:space="0" w:color="auto"/>
                      </w:divBdr>
                      <w:divsChild>
                        <w:div w:id="1205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6164">
      <w:bodyDiv w:val="1"/>
      <w:marLeft w:val="0"/>
      <w:marRight w:val="0"/>
      <w:marTop w:val="0"/>
      <w:marBottom w:val="0"/>
      <w:divBdr>
        <w:top w:val="none" w:sz="0" w:space="0" w:color="auto"/>
        <w:left w:val="none" w:sz="0" w:space="0" w:color="auto"/>
        <w:bottom w:val="none" w:sz="0" w:space="0" w:color="auto"/>
        <w:right w:val="none" w:sz="0" w:space="0" w:color="auto"/>
      </w:divBdr>
    </w:div>
    <w:div w:id="269437438">
      <w:bodyDiv w:val="1"/>
      <w:marLeft w:val="0"/>
      <w:marRight w:val="0"/>
      <w:marTop w:val="0"/>
      <w:marBottom w:val="0"/>
      <w:divBdr>
        <w:top w:val="none" w:sz="0" w:space="0" w:color="auto"/>
        <w:left w:val="none" w:sz="0" w:space="0" w:color="auto"/>
        <w:bottom w:val="none" w:sz="0" w:space="0" w:color="auto"/>
        <w:right w:val="none" w:sz="0" w:space="0" w:color="auto"/>
      </w:divBdr>
    </w:div>
    <w:div w:id="368185992">
      <w:bodyDiv w:val="1"/>
      <w:marLeft w:val="0"/>
      <w:marRight w:val="0"/>
      <w:marTop w:val="0"/>
      <w:marBottom w:val="0"/>
      <w:divBdr>
        <w:top w:val="none" w:sz="0" w:space="0" w:color="auto"/>
        <w:left w:val="none" w:sz="0" w:space="0" w:color="auto"/>
        <w:bottom w:val="none" w:sz="0" w:space="0" w:color="auto"/>
        <w:right w:val="none" w:sz="0" w:space="0" w:color="auto"/>
      </w:divBdr>
      <w:divsChild>
        <w:div w:id="902062120">
          <w:marLeft w:val="0"/>
          <w:marRight w:val="0"/>
          <w:marTop w:val="100"/>
          <w:marBottom w:val="100"/>
          <w:divBdr>
            <w:top w:val="none" w:sz="0" w:space="0" w:color="auto"/>
            <w:left w:val="none" w:sz="0" w:space="0" w:color="auto"/>
            <w:bottom w:val="none" w:sz="0" w:space="0" w:color="auto"/>
            <w:right w:val="none" w:sz="0" w:space="0" w:color="auto"/>
          </w:divBdr>
          <w:divsChild>
            <w:div w:id="1846094002">
              <w:marLeft w:val="0"/>
              <w:marRight w:val="0"/>
              <w:marTop w:val="0"/>
              <w:marBottom w:val="0"/>
              <w:divBdr>
                <w:top w:val="none" w:sz="0" w:space="0" w:color="auto"/>
                <w:left w:val="none" w:sz="0" w:space="0" w:color="auto"/>
                <w:bottom w:val="none" w:sz="0" w:space="0" w:color="auto"/>
                <w:right w:val="none" w:sz="0" w:space="0" w:color="auto"/>
              </w:divBdr>
              <w:divsChild>
                <w:div w:id="199363200">
                  <w:marLeft w:val="0"/>
                  <w:marRight w:val="0"/>
                  <w:marTop w:val="0"/>
                  <w:marBottom w:val="0"/>
                  <w:divBdr>
                    <w:top w:val="none" w:sz="0" w:space="0" w:color="auto"/>
                    <w:left w:val="none" w:sz="0" w:space="0" w:color="auto"/>
                    <w:bottom w:val="none" w:sz="0" w:space="0" w:color="auto"/>
                    <w:right w:val="none" w:sz="0" w:space="0" w:color="auto"/>
                  </w:divBdr>
                  <w:divsChild>
                    <w:div w:id="1917854940">
                      <w:marLeft w:val="0"/>
                      <w:marRight w:val="0"/>
                      <w:marTop w:val="0"/>
                      <w:marBottom w:val="0"/>
                      <w:divBdr>
                        <w:top w:val="none" w:sz="0" w:space="0" w:color="auto"/>
                        <w:left w:val="none" w:sz="0" w:space="0" w:color="auto"/>
                        <w:bottom w:val="none" w:sz="0" w:space="0" w:color="auto"/>
                        <w:right w:val="none" w:sz="0" w:space="0" w:color="auto"/>
                      </w:divBdr>
                      <w:divsChild>
                        <w:div w:id="727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7284">
      <w:bodyDiv w:val="1"/>
      <w:marLeft w:val="0"/>
      <w:marRight w:val="0"/>
      <w:marTop w:val="0"/>
      <w:marBottom w:val="0"/>
      <w:divBdr>
        <w:top w:val="none" w:sz="0" w:space="0" w:color="auto"/>
        <w:left w:val="none" w:sz="0" w:space="0" w:color="auto"/>
        <w:bottom w:val="none" w:sz="0" w:space="0" w:color="auto"/>
        <w:right w:val="none" w:sz="0" w:space="0" w:color="auto"/>
      </w:divBdr>
      <w:divsChild>
        <w:div w:id="1381905512">
          <w:marLeft w:val="0"/>
          <w:marRight w:val="0"/>
          <w:marTop w:val="100"/>
          <w:marBottom w:val="100"/>
          <w:divBdr>
            <w:top w:val="none" w:sz="0" w:space="0" w:color="auto"/>
            <w:left w:val="none" w:sz="0" w:space="0" w:color="auto"/>
            <w:bottom w:val="none" w:sz="0" w:space="0" w:color="auto"/>
            <w:right w:val="none" w:sz="0" w:space="0" w:color="auto"/>
          </w:divBdr>
          <w:divsChild>
            <w:div w:id="1881162799">
              <w:marLeft w:val="0"/>
              <w:marRight w:val="0"/>
              <w:marTop w:val="0"/>
              <w:marBottom w:val="0"/>
              <w:divBdr>
                <w:top w:val="none" w:sz="0" w:space="0" w:color="auto"/>
                <w:left w:val="none" w:sz="0" w:space="0" w:color="auto"/>
                <w:bottom w:val="none" w:sz="0" w:space="0" w:color="auto"/>
                <w:right w:val="none" w:sz="0" w:space="0" w:color="auto"/>
              </w:divBdr>
              <w:divsChild>
                <w:div w:id="785002542">
                  <w:marLeft w:val="0"/>
                  <w:marRight w:val="0"/>
                  <w:marTop w:val="0"/>
                  <w:marBottom w:val="0"/>
                  <w:divBdr>
                    <w:top w:val="none" w:sz="0" w:space="0" w:color="auto"/>
                    <w:left w:val="none" w:sz="0" w:space="0" w:color="auto"/>
                    <w:bottom w:val="none" w:sz="0" w:space="0" w:color="auto"/>
                    <w:right w:val="none" w:sz="0" w:space="0" w:color="auto"/>
                  </w:divBdr>
                  <w:divsChild>
                    <w:div w:id="32775711">
                      <w:marLeft w:val="0"/>
                      <w:marRight w:val="0"/>
                      <w:marTop w:val="0"/>
                      <w:marBottom w:val="0"/>
                      <w:divBdr>
                        <w:top w:val="none" w:sz="0" w:space="0" w:color="auto"/>
                        <w:left w:val="none" w:sz="0" w:space="0" w:color="auto"/>
                        <w:bottom w:val="none" w:sz="0" w:space="0" w:color="auto"/>
                        <w:right w:val="none" w:sz="0" w:space="0" w:color="auto"/>
                      </w:divBdr>
                      <w:divsChild>
                        <w:div w:id="936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57153">
      <w:bodyDiv w:val="1"/>
      <w:marLeft w:val="0"/>
      <w:marRight w:val="0"/>
      <w:marTop w:val="0"/>
      <w:marBottom w:val="0"/>
      <w:divBdr>
        <w:top w:val="none" w:sz="0" w:space="0" w:color="auto"/>
        <w:left w:val="none" w:sz="0" w:space="0" w:color="auto"/>
        <w:bottom w:val="none" w:sz="0" w:space="0" w:color="auto"/>
        <w:right w:val="none" w:sz="0" w:space="0" w:color="auto"/>
      </w:divBdr>
      <w:divsChild>
        <w:div w:id="1590699859">
          <w:marLeft w:val="0"/>
          <w:marRight w:val="0"/>
          <w:marTop w:val="100"/>
          <w:marBottom w:val="100"/>
          <w:divBdr>
            <w:top w:val="none" w:sz="0" w:space="0" w:color="auto"/>
            <w:left w:val="none" w:sz="0" w:space="0" w:color="auto"/>
            <w:bottom w:val="none" w:sz="0" w:space="0" w:color="auto"/>
            <w:right w:val="none" w:sz="0" w:space="0" w:color="auto"/>
          </w:divBdr>
          <w:divsChild>
            <w:div w:id="135151730">
              <w:marLeft w:val="0"/>
              <w:marRight w:val="0"/>
              <w:marTop w:val="0"/>
              <w:marBottom w:val="0"/>
              <w:divBdr>
                <w:top w:val="none" w:sz="0" w:space="0" w:color="auto"/>
                <w:left w:val="none" w:sz="0" w:space="0" w:color="auto"/>
                <w:bottom w:val="none" w:sz="0" w:space="0" w:color="auto"/>
                <w:right w:val="none" w:sz="0" w:space="0" w:color="auto"/>
              </w:divBdr>
              <w:divsChild>
                <w:div w:id="947542806">
                  <w:marLeft w:val="0"/>
                  <w:marRight w:val="0"/>
                  <w:marTop w:val="0"/>
                  <w:marBottom w:val="0"/>
                  <w:divBdr>
                    <w:top w:val="none" w:sz="0" w:space="0" w:color="auto"/>
                    <w:left w:val="none" w:sz="0" w:space="0" w:color="auto"/>
                    <w:bottom w:val="none" w:sz="0" w:space="0" w:color="auto"/>
                    <w:right w:val="none" w:sz="0" w:space="0" w:color="auto"/>
                  </w:divBdr>
                  <w:divsChild>
                    <w:div w:id="536743465">
                      <w:marLeft w:val="0"/>
                      <w:marRight w:val="0"/>
                      <w:marTop w:val="0"/>
                      <w:marBottom w:val="0"/>
                      <w:divBdr>
                        <w:top w:val="none" w:sz="0" w:space="0" w:color="auto"/>
                        <w:left w:val="none" w:sz="0" w:space="0" w:color="auto"/>
                        <w:bottom w:val="none" w:sz="0" w:space="0" w:color="auto"/>
                        <w:right w:val="none" w:sz="0" w:space="0" w:color="auto"/>
                      </w:divBdr>
                      <w:divsChild>
                        <w:div w:id="1153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3955">
      <w:bodyDiv w:val="1"/>
      <w:marLeft w:val="0"/>
      <w:marRight w:val="0"/>
      <w:marTop w:val="0"/>
      <w:marBottom w:val="0"/>
      <w:divBdr>
        <w:top w:val="none" w:sz="0" w:space="0" w:color="auto"/>
        <w:left w:val="none" w:sz="0" w:space="0" w:color="auto"/>
        <w:bottom w:val="none" w:sz="0" w:space="0" w:color="auto"/>
        <w:right w:val="none" w:sz="0" w:space="0" w:color="auto"/>
      </w:divBdr>
    </w:div>
    <w:div w:id="752318560">
      <w:bodyDiv w:val="1"/>
      <w:marLeft w:val="0"/>
      <w:marRight w:val="0"/>
      <w:marTop w:val="0"/>
      <w:marBottom w:val="0"/>
      <w:divBdr>
        <w:top w:val="none" w:sz="0" w:space="0" w:color="auto"/>
        <w:left w:val="none" w:sz="0" w:space="0" w:color="auto"/>
        <w:bottom w:val="none" w:sz="0" w:space="0" w:color="auto"/>
        <w:right w:val="none" w:sz="0" w:space="0" w:color="auto"/>
      </w:divBdr>
      <w:divsChild>
        <w:div w:id="1861158703">
          <w:marLeft w:val="0"/>
          <w:marRight w:val="0"/>
          <w:marTop w:val="100"/>
          <w:marBottom w:val="100"/>
          <w:divBdr>
            <w:top w:val="none" w:sz="0" w:space="0" w:color="auto"/>
            <w:left w:val="none" w:sz="0" w:space="0" w:color="auto"/>
            <w:bottom w:val="none" w:sz="0" w:space="0" w:color="auto"/>
            <w:right w:val="none" w:sz="0" w:space="0" w:color="auto"/>
          </w:divBdr>
          <w:divsChild>
            <w:div w:id="924536977">
              <w:marLeft w:val="0"/>
              <w:marRight w:val="0"/>
              <w:marTop w:val="0"/>
              <w:marBottom w:val="0"/>
              <w:divBdr>
                <w:top w:val="single" w:sz="8" w:space="5" w:color="DCDCDC"/>
                <w:left w:val="single" w:sz="8" w:space="5" w:color="DCDCDC"/>
                <w:bottom w:val="single" w:sz="8" w:space="0" w:color="DCDCDC"/>
                <w:right w:val="single" w:sz="8" w:space="5" w:color="DCDCDC"/>
              </w:divBdr>
              <w:divsChild>
                <w:div w:id="1725521231">
                  <w:marLeft w:val="0"/>
                  <w:marRight w:val="0"/>
                  <w:marTop w:val="0"/>
                  <w:marBottom w:val="0"/>
                  <w:divBdr>
                    <w:top w:val="none" w:sz="0" w:space="0" w:color="auto"/>
                    <w:left w:val="none" w:sz="0" w:space="0" w:color="auto"/>
                    <w:bottom w:val="none" w:sz="0" w:space="0" w:color="auto"/>
                    <w:right w:val="none" w:sz="0" w:space="0" w:color="auto"/>
                  </w:divBdr>
                  <w:divsChild>
                    <w:div w:id="1745489086">
                      <w:marLeft w:val="0"/>
                      <w:marRight w:val="0"/>
                      <w:marTop w:val="0"/>
                      <w:marBottom w:val="0"/>
                      <w:divBdr>
                        <w:top w:val="none" w:sz="0" w:space="0" w:color="auto"/>
                        <w:left w:val="none" w:sz="0" w:space="0" w:color="auto"/>
                        <w:bottom w:val="none" w:sz="0" w:space="0" w:color="auto"/>
                        <w:right w:val="none" w:sz="0" w:space="0" w:color="auto"/>
                      </w:divBdr>
                      <w:divsChild>
                        <w:div w:id="8911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0463">
      <w:bodyDiv w:val="1"/>
      <w:marLeft w:val="0"/>
      <w:marRight w:val="0"/>
      <w:marTop w:val="0"/>
      <w:marBottom w:val="0"/>
      <w:divBdr>
        <w:top w:val="none" w:sz="0" w:space="0" w:color="auto"/>
        <w:left w:val="none" w:sz="0" w:space="0" w:color="auto"/>
        <w:bottom w:val="none" w:sz="0" w:space="0" w:color="auto"/>
        <w:right w:val="none" w:sz="0" w:space="0" w:color="auto"/>
      </w:divBdr>
    </w:div>
    <w:div w:id="851335408">
      <w:bodyDiv w:val="1"/>
      <w:marLeft w:val="0"/>
      <w:marRight w:val="0"/>
      <w:marTop w:val="0"/>
      <w:marBottom w:val="0"/>
      <w:divBdr>
        <w:top w:val="none" w:sz="0" w:space="0" w:color="auto"/>
        <w:left w:val="none" w:sz="0" w:space="0" w:color="auto"/>
        <w:bottom w:val="none" w:sz="0" w:space="0" w:color="auto"/>
        <w:right w:val="none" w:sz="0" w:space="0" w:color="auto"/>
      </w:divBdr>
    </w:div>
    <w:div w:id="1032532260">
      <w:bodyDiv w:val="1"/>
      <w:marLeft w:val="0"/>
      <w:marRight w:val="0"/>
      <w:marTop w:val="0"/>
      <w:marBottom w:val="0"/>
      <w:divBdr>
        <w:top w:val="none" w:sz="0" w:space="0" w:color="auto"/>
        <w:left w:val="none" w:sz="0" w:space="0" w:color="auto"/>
        <w:bottom w:val="none" w:sz="0" w:space="0" w:color="auto"/>
        <w:right w:val="none" w:sz="0" w:space="0" w:color="auto"/>
      </w:divBdr>
      <w:divsChild>
        <w:div w:id="685912099">
          <w:marLeft w:val="0"/>
          <w:marRight w:val="0"/>
          <w:marTop w:val="100"/>
          <w:marBottom w:val="100"/>
          <w:divBdr>
            <w:top w:val="none" w:sz="0" w:space="0" w:color="auto"/>
            <w:left w:val="none" w:sz="0" w:space="0" w:color="auto"/>
            <w:bottom w:val="none" w:sz="0" w:space="0" w:color="auto"/>
            <w:right w:val="none" w:sz="0" w:space="0" w:color="auto"/>
          </w:divBdr>
          <w:divsChild>
            <w:div w:id="151071578">
              <w:marLeft w:val="0"/>
              <w:marRight w:val="0"/>
              <w:marTop w:val="0"/>
              <w:marBottom w:val="0"/>
              <w:divBdr>
                <w:top w:val="single" w:sz="8" w:space="5" w:color="DCDCDC"/>
                <w:left w:val="single" w:sz="8" w:space="5" w:color="DCDCDC"/>
                <w:bottom w:val="single" w:sz="8" w:space="0" w:color="DCDCDC"/>
                <w:right w:val="single" w:sz="8" w:space="5" w:color="DCDCDC"/>
              </w:divBdr>
              <w:divsChild>
                <w:div w:id="193352943">
                  <w:marLeft w:val="0"/>
                  <w:marRight w:val="0"/>
                  <w:marTop w:val="0"/>
                  <w:marBottom w:val="0"/>
                  <w:divBdr>
                    <w:top w:val="none" w:sz="0" w:space="0" w:color="auto"/>
                    <w:left w:val="none" w:sz="0" w:space="0" w:color="auto"/>
                    <w:bottom w:val="none" w:sz="0" w:space="0" w:color="auto"/>
                    <w:right w:val="none" w:sz="0" w:space="0" w:color="auto"/>
                  </w:divBdr>
                  <w:divsChild>
                    <w:div w:id="592511774">
                      <w:marLeft w:val="0"/>
                      <w:marRight w:val="0"/>
                      <w:marTop w:val="0"/>
                      <w:marBottom w:val="0"/>
                      <w:divBdr>
                        <w:top w:val="none" w:sz="0" w:space="0" w:color="auto"/>
                        <w:left w:val="none" w:sz="0" w:space="0" w:color="auto"/>
                        <w:bottom w:val="none" w:sz="0" w:space="0" w:color="auto"/>
                        <w:right w:val="none" w:sz="0" w:space="0" w:color="auto"/>
                      </w:divBdr>
                      <w:divsChild>
                        <w:div w:id="8449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8401">
      <w:bodyDiv w:val="1"/>
      <w:marLeft w:val="0"/>
      <w:marRight w:val="0"/>
      <w:marTop w:val="0"/>
      <w:marBottom w:val="0"/>
      <w:divBdr>
        <w:top w:val="none" w:sz="0" w:space="0" w:color="auto"/>
        <w:left w:val="none" w:sz="0" w:space="0" w:color="auto"/>
        <w:bottom w:val="none" w:sz="0" w:space="0" w:color="auto"/>
        <w:right w:val="none" w:sz="0" w:space="0" w:color="auto"/>
      </w:divBdr>
      <w:divsChild>
        <w:div w:id="1028916863">
          <w:marLeft w:val="0"/>
          <w:marRight w:val="0"/>
          <w:marTop w:val="100"/>
          <w:marBottom w:val="100"/>
          <w:divBdr>
            <w:top w:val="none" w:sz="0" w:space="0" w:color="auto"/>
            <w:left w:val="none" w:sz="0" w:space="0" w:color="auto"/>
            <w:bottom w:val="none" w:sz="0" w:space="0" w:color="auto"/>
            <w:right w:val="none" w:sz="0" w:space="0" w:color="auto"/>
          </w:divBdr>
          <w:divsChild>
            <w:div w:id="1646009337">
              <w:marLeft w:val="0"/>
              <w:marRight w:val="0"/>
              <w:marTop w:val="0"/>
              <w:marBottom w:val="0"/>
              <w:divBdr>
                <w:top w:val="none" w:sz="0" w:space="0" w:color="auto"/>
                <w:left w:val="none" w:sz="0" w:space="0" w:color="auto"/>
                <w:bottom w:val="none" w:sz="0" w:space="0" w:color="auto"/>
                <w:right w:val="none" w:sz="0" w:space="0" w:color="auto"/>
              </w:divBdr>
              <w:divsChild>
                <w:div w:id="2030141438">
                  <w:marLeft w:val="0"/>
                  <w:marRight w:val="0"/>
                  <w:marTop w:val="0"/>
                  <w:marBottom w:val="0"/>
                  <w:divBdr>
                    <w:top w:val="none" w:sz="0" w:space="0" w:color="auto"/>
                    <w:left w:val="none" w:sz="0" w:space="0" w:color="auto"/>
                    <w:bottom w:val="none" w:sz="0" w:space="0" w:color="auto"/>
                    <w:right w:val="none" w:sz="0" w:space="0" w:color="auto"/>
                  </w:divBdr>
                  <w:divsChild>
                    <w:div w:id="2115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7513">
      <w:bodyDiv w:val="1"/>
      <w:marLeft w:val="0"/>
      <w:marRight w:val="0"/>
      <w:marTop w:val="0"/>
      <w:marBottom w:val="0"/>
      <w:divBdr>
        <w:top w:val="none" w:sz="0" w:space="0" w:color="auto"/>
        <w:left w:val="none" w:sz="0" w:space="0" w:color="auto"/>
        <w:bottom w:val="none" w:sz="0" w:space="0" w:color="auto"/>
        <w:right w:val="none" w:sz="0" w:space="0" w:color="auto"/>
      </w:divBdr>
      <w:divsChild>
        <w:div w:id="1855341678">
          <w:marLeft w:val="0"/>
          <w:marRight w:val="0"/>
          <w:marTop w:val="100"/>
          <w:marBottom w:val="100"/>
          <w:divBdr>
            <w:top w:val="none" w:sz="0" w:space="0" w:color="auto"/>
            <w:left w:val="none" w:sz="0" w:space="0" w:color="auto"/>
            <w:bottom w:val="none" w:sz="0" w:space="0" w:color="auto"/>
            <w:right w:val="none" w:sz="0" w:space="0" w:color="auto"/>
          </w:divBdr>
          <w:divsChild>
            <w:div w:id="1508524520">
              <w:marLeft w:val="0"/>
              <w:marRight w:val="0"/>
              <w:marTop w:val="0"/>
              <w:marBottom w:val="0"/>
              <w:divBdr>
                <w:top w:val="none" w:sz="0" w:space="0" w:color="auto"/>
                <w:left w:val="none" w:sz="0" w:space="0" w:color="auto"/>
                <w:bottom w:val="none" w:sz="0" w:space="0" w:color="auto"/>
                <w:right w:val="none" w:sz="0" w:space="0" w:color="auto"/>
              </w:divBdr>
              <w:divsChild>
                <w:div w:id="670376704">
                  <w:marLeft w:val="0"/>
                  <w:marRight w:val="0"/>
                  <w:marTop w:val="0"/>
                  <w:marBottom w:val="0"/>
                  <w:divBdr>
                    <w:top w:val="none" w:sz="0" w:space="0" w:color="auto"/>
                    <w:left w:val="none" w:sz="0" w:space="0" w:color="auto"/>
                    <w:bottom w:val="none" w:sz="0" w:space="0" w:color="auto"/>
                    <w:right w:val="none" w:sz="0" w:space="0" w:color="auto"/>
                  </w:divBdr>
                  <w:divsChild>
                    <w:div w:id="1950315205">
                      <w:marLeft w:val="0"/>
                      <w:marRight w:val="0"/>
                      <w:marTop w:val="0"/>
                      <w:marBottom w:val="0"/>
                      <w:divBdr>
                        <w:top w:val="none" w:sz="0" w:space="0" w:color="auto"/>
                        <w:left w:val="none" w:sz="0" w:space="0" w:color="auto"/>
                        <w:bottom w:val="none" w:sz="0" w:space="0" w:color="auto"/>
                        <w:right w:val="none" w:sz="0" w:space="0" w:color="auto"/>
                      </w:divBdr>
                      <w:divsChild>
                        <w:div w:id="102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21992">
      <w:bodyDiv w:val="1"/>
      <w:marLeft w:val="0"/>
      <w:marRight w:val="0"/>
      <w:marTop w:val="0"/>
      <w:marBottom w:val="0"/>
      <w:divBdr>
        <w:top w:val="none" w:sz="0" w:space="0" w:color="auto"/>
        <w:left w:val="none" w:sz="0" w:space="0" w:color="auto"/>
        <w:bottom w:val="none" w:sz="0" w:space="0" w:color="auto"/>
        <w:right w:val="none" w:sz="0" w:space="0" w:color="auto"/>
      </w:divBdr>
      <w:divsChild>
        <w:div w:id="1550413126">
          <w:marLeft w:val="0"/>
          <w:marRight w:val="0"/>
          <w:marTop w:val="100"/>
          <w:marBottom w:val="100"/>
          <w:divBdr>
            <w:top w:val="none" w:sz="0" w:space="0" w:color="auto"/>
            <w:left w:val="none" w:sz="0" w:space="0" w:color="auto"/>
            <w:bottom w:val="none" w:sz="0" w:space="0" w:color="auto"/>
            <w:right w:val="none" w:sz="0" w:space="0" w:color="auto"/>
          </w:divBdr>
          <w:divsChild>
            <w:div w:id="1758013639">
              <w:marLeft w:val="0"/>
              <w:marRight w:val="0"/>
              <w:marTop w:val="0"/>
              <w:marBottom w:val="0"/>
              <w:divBdr>
                <w:top w:val="none" w:sz="0" w:space="0" w:color="auto"/>
                <w:left w:val="none" w:sz="0" w:space="0" w:color="auto"/>
                <w:bottom w:val="none" w:sz="0" w:space="0" w:color="auto"/>
                <w:right w:val="none" w:sz="0" w:space="0" w:color="auto"/>
              </w:divBdr>
              <w:divsChild>
                <w:div w:id="1082679709">
                  <w:marLeft w:val="0"/>
                  <w:marRight w:val="0"/>
                  <w:marTop w:val="0"/>
                  <w:marBottom w:val="0"/>
                  <w:divBdr>
                    <w:top w:val="none" w:sz="0" w:space="0" w:color="auto"/>
                    <w:left w:val="none" w:sz="0" w:space="0" w:color="auto"/>
                    <w:bottom w:val="none" w:sz="0" w:space="0" w:color="auto"/>
                    <w:right w:val="none" w:sz="0" w:space="0" w:color="auto"/>
                  </w:divBdr>
                  <w:divsChild>
                    <w:div w:id="534273219">
                      <w:marLeft w:val="0"/>
                      <w:marRight w:val="0"/>
                      <w:marTop w:val="0"/>
                      <w:marBottom w:val="0"/>
                      <w:divBdr>
                        <w:top w:val="none" w:sz="0" w:space="0" w:color="auto"/>
                        <w:left w:val="none" w:sz="0" w:space="0" w:color="auto"/>
                        <w:bottom w:val="none" w:sz="0" w:space="0" w:color="auto"/>
                        <w:right w:val="none" w:sz="0" w:space="0" w:color="auto"/>
                      </w:divBdr>
                      <w:divsChild>
                        <w:div w:id="10733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43560">
      <w:bodyDiv w:val="1"/>
      <w:marLeft w:val="0"/>
      <w:marRight w:val="0"/>
      <w:marTop w:val="0"/>
      <w:marBottom w:val="0"/>
      <w:divBdr>
        <w:top w:val="none" w:sz="0" w:space="0" w:color="auto"/>
        <w:left w:val="none" w:sz="0" w:space="0" w:color="auto"/>
        <w:bottom w:val="none" w:sz="0" w:space="0" w:color="auto"/>
        <w:right w:val="none" w:sz="0" w:space="0" w:color="auto"/>
      </w:divBdr>
    </w:div>
    <w:div w:id="1365013264">
      <w:bodyDiv w:val="1"/>
      <w:marLeft w:val="0"/>
      <w:marRight w:val="0"/>
      <w:marTop w:val="0"/>
      <w:marBottom w:val="0"/>
      <w:divBdr>
        <w:top w:val="none" w:sz="0" w:space="0" w:color="auto"/>
        <w:left w:val="none" w:sz="0" w:space="0" w:color="auto"/>
        <w:bottom w:val="none" w:sz="0" w:space="0" w:color="auto"/>
        <w:right w:val="none" w:sz="0" w:space="0" w:color="auto"/>
      </w:divBdr>
      <w:divsChild>
        <w:div w:id="994530145">
          <w:marLeft w:val="0"/>
          <w:marRight w:val="0"/>
          <w:marTop w:val="100"/>
          <w:marBottom w:val="100"/>
          <w:divBdr>
            <w:top w:val="none" w:sz="0" w:space="0" w:color="auto"/>
            <w:left w:val="none" w:sz="0" w:space="0" w:color="auto"/>
            <w:bottom w:val="none" w:sz="0" w:space="0" w:color="auto"/>
            <w:right w:val="none" w:sz="0" w:space="0" w:color="auto"/>
          </w:divBdr>
          <w:divsChild>
            <w:div w:id="274098278">
              <w:marLeft w:val="0"/>
              <w:marRight w:val="0"/>
              <w:marTop w:val="0"/>
              <w:marBottom w:val="0"/>
              <w:divBdr>
                <w:top w:val="none" w:sz="0" w:space="0" w:color="auto"/>
                <w:left w:val="none" w:sz="0" w:space="0" w:color="auto"/>
                <w:bottom w:val="none" w:sz="0" w:space="0" w:color="auto"/>
                <w:right w:val="none" w:sz="0" w:space="0" w:color="auto"/>
              </w:divBdr>
              <w:divsChild>
                <w:div w:id="940718978">
                  <w:marLeft w:val="0"/>
                  <w:marRight w:val="0"/>
                  <w:marTop w:val="0"/>
                  <w:marBottom w:val="0"/>
                  <w:divBdr>
                    <w:top w:val="none" w:sz="0" w:space="0" w:color="auto"/>
                    <w:left w:val="none" w:sz="0" w:space="0" w:color="auto"/>
                    <w:bottom w:val="none" w:sz="0" w:space="0" w:color="auto"/>
                    <w:right w:val="none" w:sz="0" w:space="0" w:color="auto"/>
                  </w:divBdr>
                  <w:divsChild>
                    <w:div w:id="1697925076">
                      <w:marLeft w:val="0"/>
                      <w:marRight w:val="0"/>
                      <w:marTop w:val="0"/>
                      <w:marBottom w:val="0"/>
                      <w:divBdr>
                        <w:top w:val="none" w:sz="0" w:space="0" w:color="auto"/>
                        <w:left w:val="none" w:sz="0" w:space="0" w:color="auto"/>
                        <w:bottom w:val="none" w:sz="0" w:space="0" w:color="auto"/>
                        <w:right w:val="none" w:sz="0" w:space="0" w:color="auto"/>
                      </w:divBdr>
                      <w:divsChild>
                        <w:div w:id="15479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15668">
      <w:bodyDiv w:val="1"/>
      <w:marLeft w:val="0"/>
      <w:marRight w:val="0"/>
      <w:marTop w:val="0"/>
      <w:marBottom w:val="0"/>
      <w:divBdr>
        <w:top w:val="none" w:sz="0" w:space="0" w:color="auto"/>
        <w:left w:val="none" w:sz="0" w:space="0" w:color="auto"/>
        <w:bottom w:val="none" w:sz="0" w:space="0" w:color="auto"/>
        <w:right w:val="none" w:sz="0" w:space="0" w:color="auto"/>
      </w:divBdr>
    </w:div>
    <w:div w:id="1559364417">
      <w:bodyDiv w:val="1"/>
      <w:marLeft w:val="0"/>
      <w:marRight w:val="0"/>
      <w:marTop w:val="0"/>
      <w:marBottom w:val="0"/>
      <w:divBdr>
        <w:top w:val="none" w:sz="0" w:space="0" w:color="auto"/>
        <w:left w:val="none" w:sz="0" w:space="0" w:color="auto"/>
        <w:bottom w:val="none" w:sz="0" w:space="0" w:color="auto"/>
        <w:right w:val="none" w:sz="0" w:space="0" w:color="auto"/>
      </w:divBdr>
      <w:divsChild>
        <w:div w:id="699933961">
          <w:marLeft w:val="0"/>
          <w:marRight w:val="0"/>
          <w:marTop w:val="100"/>
          <w:marBottom w:val="100"/>
          <w:divBdr>
            <w:top w:val="none" w:sz="0" w:space="0" w:color="auto"/>
            <w:left w:val="none" w:sz="0" w:space="0" w:color="auto"/>
            <w:bottom w:val="none" w:sz="0" w:space="0" w:color="auto"/>
            <w:right w:val="none" w:sz="0" w:space="0" w:color="auto"/>
          </w:divBdr>
          <w:divsChild>
            <w:div w:id="834497561">
              <w:marLeft w:val="0"/>
              <w:marRight w:val="0"/>
              <w:marTop w:val="0"/>
              <w:marBottom w:val="0"/>
              <w:divBdr>
                <w:top w:val="none" w:sz="0" w:space="0" w:color="auto"/>
                <w:left w:val="none" w:sz="0" w:space="0" w:color="auto"/>
                <w:bottom w:val="none" w:sz="0" w:space="0" w:color="auto"/>
                <w:right w:val="none" w:sz="0" w:space="0" w:color="auto"/>
              </w:divBdr>
              <w:divsChild>
                <w:div w:id="849950879">
                  <w:marLeft w:val="0"/>
                  <w:marRight w:val="0"/>
                  <w:marTop w:val="0"/>
                  <w:marBottom w:val="0"/>
                  <w:divBdr>
                    <w:top w:val="none" w:sz="0" w:space="0" w:color="auto"/>
                    <w:left w:val="none" w:sz="0" w:space="0" w:color="auto"/>
                    <w:bottom w:val="none" w:sz="0" w:space="0" w:color="auto"/>
                    <w:right w:val="none" w:sz="0" w:space="0" w:color="auto"/>
                  </w:divBdr>
                  <w:divsChild>
                    <w:div w:id="635916909">
                      <w:marLeft w:val="0"/>
                      <w:marRight w:val="0"/>
                      <w:marTop w:val="0"/>
                      <w:marBottom w:val="0"/>
                      <w:divBdr>
                        <w:top w:val="none" w:sz="0" w:space="0" w:color="auto"/>
                        <w:left w:val="none" w:sz="0" w:space="0" w:color="auto"/>
                        <w:bottom w:val="none" w:sz="0" w:space="0" w:color="auto"/>
                        <w:right w:val="none" w:sz="0" w:space="0" w:color="auto"/>
                      </w:divBdr>
                      <w:divsChild>
                        <w:div w:id="1685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9933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40">
          <w:marLeft w:val="0"/>
          <w:marRight w:val="0"/>
          <w:marTop w:val="100"/>
          <w:marBottom w:val="100"/>
          <w:divBdr>
            <w:top w:val="none" w:sz="0" w:space="0" w:color="auto"/>
            <w:left w:val="none" w:sz="0" w:space="0" w:color="auto"/>
            <w:bottom w:val="none" w:sz="0" w:space="0" w:color="auto"/>
            <w:right w:val="none" w:sz="0" w:space="0" w:color="auto"/>
          </w:divBdr>
          <w:divsChild>
            <w:div w:id="2110393420">
              <w:marLeft w:val="0"/>
              <w:marRight w:val="0"/>
              <w:marTop w:val="0"/>
              <w:marBottom w:val="0"/>
              <w:divBdr>
                <w:top w:val="single" w:sz="8" w:space="5" w:color="DCDCDC"/>
                <w:left w:val="single" w:sz="8" w:space="5" w:color="DCDCDC"/>
                <w:bottom w:val="single" w:sz="8" w:space="0" w:color="DCDCDC"/>
                <w:right w:val="single" w:sz="8" w:space="5" w:color="DCDCDC"/>
              </w:divBdr>
              <w:divsChild>
                <w:div w:id="149060733">
                  <w:marLeft w:val="0"/>
                  <w:marRight w:val="0"/>
                  <w:marTop w:val="0"/>
                  <w:marBottom w:val="0"/>
                  <w:divBdr>
                    <w:top w:val="none" w:sz="0" w:space="0" w:color="auto"/>
                    <w:left w:val="none" w:sz="0" w:space="0" w:color="auto"/>
                    <w:bottom w:val="none" w:sz="0" w:space="0" w:color="auto"/>
                    <w:right w:val="none" w:sz="0" w:space="0" w:color="auto"/>
                  </w:divBdr>
                  <w:divsChild>
                    <w:div w:id="1080567891">
                      <w:marLeft w:val="0"/>
                      <w:marRight w:val="0"/>
                      <w:marTop w:val="0"/>
                      <w:marBottom w:val="0"/>
                      <w:divBdr>
                        <w:top w:val="none" w:sz="0" w:space="0" w:color="auto"/>
                        <w:left w:val="none" w:sz="0" w:space="0" w:color="auto"/>
                        <w:bottom w:val="none" w:sz="0" w:space="0" w:color="auto"/>
                        <w:right w:val="none" w:sz="0" w:space="0" w:color="auto"/>
                      </w:divBdr>
                      <w:divsChild>
                        <w:div w:id="1896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42329">
      <w:bodyDiv w:val="1"/>
      <w:marLeft w:val="0"/>
      <w:marRight w:val="0"/>
      <w:marTop w:val="0"/>
      <w:marBottom w:val="0"/>
      <w:divBdr>
        <w:top w:val="none" w:sz="0" w:space="0" w:color="auto"/>
        <w:left w:val="none" w:sz="0" w:space="0" w:color="auto"/>
        <w:bottom w:val="none" w:sz="0" w:space="0" w:color="auto"/>
        <w:right w:val="none" w:sz="0" w:space="0" w:color="auto"/>
      </w:divBdr>
      <w:divsChild>
        <w:div w:id="1477994906">
          <w:marLeft w:val="0"/>
          <w:marRight w:val="0"/>
          <w:marTop w:val="100"/>
          <w:marBottom w:val="100"/>
          <w:divBdr>
            <w:top w:val="none" w:sz="0" w:space="0" w:color="auto"/>
            <w:left w:val="none" w:sz="0" w:space="0" w:color="auto"/>
            <w:bottom w:val="none" w:sz="0" w:space="0" w:color="auto"/>
            <w:right w:val="none" w:sz="0" w:space="0" w:color="auto"/>
          </w:divBdr>
          <w:divsChild>
            <w:div w:id="977493117">
              <w:marLeft w:val="0"/>
              <w:marRight w:val="0"/>
              <w:marTop w:val="0"/>
              <w:marBottom w:val="0"/>
              <w:divBdr>
                <w:top w:val="none" w:sz="0" w:space="0" w:color="auto"/>
                <w:left w:val="none" w:sz="0" w:space="0" w:color="auto"/>
                <w:bottom w:val="none" w:sz="0" w:space="0" w:color="auto"/>
                <w:right w:val="none" w:sz="0" w:space="0" w:color="auto"/>
              </w:divBdr>
              <w:divsChild>
                <w:div w:id="1628000160">
                  <w:marLeft w:val="0"/>
                  <w:marRight w:val="0"/>
                  <w:marTop w:val="0"/>
                  <w:marBottom w:val="0"/>
                  <w:divBdr>
                    <w:top w:val="none" w:sz="0" w:space="0" w:color="auto"/>
                    <w:left w:val="none" w:sz="0" w:space="0" w:color="auto"/>
                    <w:bottom w:val="none" w:sz="0" w:space="0" w:color="auto"/>
                    <w:right w:val="none" w:sz="0" w:space="0" w:color="auto"/>
                  </w:divBdr>
                  <w:divsChild>
                    <w:div w:id="393938496">
                      <w:marLeft w:val="0"/>
                      <w:marRight w:val="0"/>
                      <w:marTop w:val="0"/>
                      <w:marBottom w:val="0"/>
                      <w:divBdr>
                        <w:top w:val="none" w:sz="0" w:space="0" w:color="auto"/>
                        <w:left w:val="none" w:sz="0" w:space="0" w:color="auto"/>
                        <w:bottom w:val="none" w:sz="0" w:space="0" w:color="auto"/>
                        <w:right w:val="none" w:sz="0" w:space="0" w:color="auto"/>
                      </w:divBdr>
                      <w:divsChild>
                        <w:div w:id="5925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8177">
      <w:bodyDiv w:val="1"/>
      <w:marLeft w:val="0"/>
      <w:marRight w:val="0"/>
      <w:marTop w:val="0"/>
      <w:marBottom w:val="0"/>
      <w:divBdr>
        <w:top w:val="none" w:sz="0" w:space="0" w:color="auto"/>
        <w:left w:val="none" w:sz="0" w:space="0" w:color="auto"/>
        <w:bottom w:val="none" w:sz="0" w:space="0" w:color="auto"/>
        <w:right w:val="none" w:sz="0" w:space="0" w:color="auto"/>
      </w:divBdr>
    </w:div>
    <w:div w:id="1876116202">
      <w:bodyDiv w:val="1"/>
      <w:marLeft w:val="0"/>
      <w:marRight w:val="0"/>
      <w:marTop w:val="0"/>
      <w:marBottom w:val="0"/>
      <w:divBdr>
        <w:top w:val="none" w:sz="0" w:space="0" w:color="auto"/>
        <w:left w:val="none" w:sz="0" w:space="0" w:color="auto"/>
        <w:bottom w:val="none" w:sz="0" w:space="0" w:color="auto"/>
        <w:right w:val="none" w:sz="0" w:space="0" w:color="auto"/>
      </w:divBdr>
      <w:divsChild>
        <w:div w:id="260915221">
          <w:marLeft w:val="0"/>
          <w:marRight w:val="0"/>
          <w:marTop w:val="100"/>
          <w:marBottom w:val="100"/>
          <w:divBdr>
            <w:top w:val="none" w:sz="0" w:space="0" w:color="auto"/>
            <w:left w:val="none" w:sz="0" w:space="0" w:color="auto"/>
            <w:bottom w:val="none" w:sz="0" w:space="0" w:color="auto"/>
            <w:right w:val="none" w:sz="0" w:space="0" w:color="auto"/>
          </w:divBdr>
          <w:divsChild>
            <w:div w:id="819267995">
              <w:marLeft w:val="0"/>
              <w:marRight w:val="0"/>
              <w:marTop w:val="0"/>
              <w:marBottom w:val="0"/>
              <w:divBdr>
                <w:top w:val="none" w:sz="0" w:space="0" w:color="auto"/>
                <w:left w:val="none" w:sz="0" w:space="0" w:color="auto"/>
                <w:bottom w:val="none" w:sz="0" w:space="0" w:color="auto"/>
                <w:right w:val="none" w:sz="0" w:space="0" w:color="auto"/>
              </w:divBdr>
              <w:divsChild>
                <w:div w:id="1341271681">
                  <w:marLeft w:val="0"/>
                  <w:marRight w:val="0"/>
                  <w:marTop w:val="0"/>
                  <w:marBottom w:val="0"/>
                  <w:divBdr>
                    <w:top w:val="none" w:sz="0" w:space="0" w:color="auto"/>
                    <w:left w:val="none" w:sz="0" w:space="0" w:color="auto"/>
                    <w:bottom w:val="none" w:sz="0" w:space="0" w:color="auto"/>
                    <w:right w:val="none" w:sz="0" w:space="0" w:color="auto"/>
                  </w:divBdr>
                  <w:divsChild>
                    <w:div w:id="722405195">
                      <w:marLeft w:val="0"/>
                      <w:marRight w:val="0"/>
                      <w:marTop w:val="0"/>
                      <w:marBottom w:val="0"/>
                      <w:divBdr>
                        <w:top w:val="none" w:sz="0" w:space="0" w:color="auto"/>
                        <w:left w:val="none" w:sz="0" w:space="0" w:color="auto"/>
                        <w:bottom w:val="none" w:sz="0" w:space="0" w:color="auto"/>
                        <w:right w:val="none" w:sz="0" w:space="0" w:color="auto"/>
                      </w:divBdr>
                      <w:divsChild>
                        <w:div w:id="1382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33677">
      <w:bodyDiv w:val="1"/>
      <w:marLeft w:val="0"/>
      <w:marRight w:val="0"/>
      <w:marTop w:val="0"/>
      <w:marBottom w:val="0"/>
      <w:divBdr>
        <w:top w:val="none" w:sz="0" w:space="0" w:color="auto"/>
        <w:left w:val="none" w:sz="0" w:space="0" w:color="auto"/>
        <w:bottom w:val="none" w:sz="0" w:space="0" w:color="auto"/>
        <w:right w:val="none" w:sz="0" w:space="0" w:color="auto"/>
      </w:divBdr>
      <w:divsChild>
        <w:div w:id="530455026">
          <w:marLeft w:val="0"/>
          <w:marRight w:val="0"/>
          <w:marTop w:val="100"/>
          <w:marBottom w:val="100"/>
          <w:divBdr>
            <w:top w:val="none" w:sz="0" w:space="0" w:color="auto"/>
            <w:left w:val="none" w:sz="0" w:space="0" w:color="auto"/>
            <w:bottom w:val="none" w:sz="0" w:space="0" w:color="auto"/>
            <w:right w:val="none" w:sz="0" w:space="0" w:color="auto"/>
          </w:divBdr>
          <w:divsChild>
            <w:div w:id="1522744115">
              <w:marLeft w:val="0"/>
              <w:marRight w:val="0"/>
              <w:marTop w:val="0"/>
              <w:marBottom w:val="0"/>
              <w:divBdr>
                <w:top w:val="none" w:sz="0" w:space="0" w:color="auto"/>
                <w:left w:val="none" w:sz="0" w:space="0" w:color="auto"/>
                <w:bottom w:val="none" w:sz="0" w:space="0" w:color="auto"/>
                <w:right w:val="none" w:sz="0" w:space="0" w:color="auto"/>
              </w:divBdr>
              <w:divsChild>
                <w:div w:id="395057363">
                  <w:marLeft w:val="0"/>
                  <w:marRight w:val="0"/>
                  <w:marTop w:val="0"/>
                  <w:marBottom w:val="0"/>
                  <w:divBdr>
                    <w:top w:val="none" w:sz="0" w:space="0" w:color="auto"/>
                    <w:left w:val="none" w:sz="0" w:space="0" w:color="auto"/>
                    <w:bottom w:val="none" w:sz="0" w:space="0" w:color="auto"/>
                    <w:right w:val="none" w:sz="0" w:space="0" w:color="auto"/>
                  </w:divBdr>
                  <w:divsChild>
                    <w:div w:id="1626473019">
                      <w:marLeft w:val="0"/>
                      <w:marRight w:val="0"/>
                      <w:marTop w:val="0"/>
                      <w:marBottom w:val="0"/>
                      <w:divBdr>
                        <w:top w:val="none" w:sz="0" w:space="0" w:color="auto"/>
                        <w:left w:val="none" w:sz="0" w:space="0" w:color="auto"/>
                        <w:bottom w:val="none" w:sz="0" w:space="0" w:color="auto"/>
                        <w:right w:val="none" w:sz="0" w:space="0" w:color="auto"/>
                      </w:divBdr>
                      <w:divsChild>
                        <w:div w:id="7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8254-1B99-4AB5-B44F-95A31E4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Asus</cp:lastModifiedBy>
  <cp:revision>5</cp:revision>
  <cp:lastPrinted>2020-12-10T07:27:00Z</cp:lastPrinted>
  <dcterms:created xsi:type="dcterms:W3CDTF">2020-12-22T09:09:00Z</dcterms:created>
  <dcterms:modified xsi:type="dcterms:W3CDTF">2020-12-24T07:49:00Z</dcterms:modified>
</cp:coreProperties>
</file>